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42" w:rsidRDefault="00171442" w:rsidP="00171442">
      <w:pPr>
        <w:jc w:val="center"/>
        <w:rPr>
          <w:sz w:val="10"/>
          <w:szCs w:val="10"/>
        </w:rPr>
      </w:pPr>
      <w:r w:rsidRPr="00171442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0;width:5in;height:97.6pt;z-index:251656704">
            <v:imagedata r:id="rId5" o:title="" croptop="18103f" cropbottom="18720f"/>
            <w10:wrap type="topAndBottom"/>
          </v:shape>
          <o:OLEObject Type="Embed" ProgID="AutoCAD.Drawing.15" ShapeID="_x0000_s1026" DrawAspect="Content" ObjectID="_1615199274" r:id="rId6"/>
        </w:pict>
      </w:r>
    </w:p>
    <w:p w:rsidR="00932475" w:rsidRPr="00171442" w:rsidRDefault="00932475" w:rsidP="00171442">
      <w:pPr>
        <w:jc w:val="center"/>
        <w:rPr>
          <w:sz w:val="24"/>
          <w:szCs w:val="24"/>
        </w:rPr>
      </w:pPr>
      <w:r w:rsidRPr="00171442">
        <w:rPr>
          <w:sz w:val="24"/>
          <w:szCs w:val="24"/>
        </w:rPr>
        <w:t>Изготовлено в России</w:t>
      </w:r>
    </w:p>
    <w:p w:rsidR="009C2C8A" w:rsidRDefault="009C2C8A" w:rsidP="00932475">
      <w:pPr>
        <w:jc w:val="center"/>
        <w:rPr>
          <w:i/>
          <w:sz w:val="52"/>
        </w:rPr>
      </w:pPr>
    </w:p>
    <w:p w:rsidR="009C2C8A" w:rsidRDefault="009C2C8A" w:rsidP="00932475">
      <w:pPr>
        <w:jc w:val="center"/>
        <w:rPr>
          <w:i/>
          <w:sz w:val="52"/>
        </w:rPr>
      </w:pPr>
    </w:p>
    <w:p w:rsidR="009C2C8A" w:rsidRDefault="009C2C8A" w:rsidP="00932475">
      <w:pPr>
        <w:jc w:val="center"/>
        <w:rPr>
          <w:i/>
          <w:sz w:val="52"/>
        </w:rPr>
      </w:pPr>
    </w:p>
    <w:p w:rsidR="0045585E" w:rsidRDefault="0045585E" w:rsidP="00932475">
      <w:pPr>
        <w:jc w:val="center"/>
        <w:rPr>
          <w:i/>
          <w:sz w:val="52"/>
        </w:rPr>
      </w:pPr>
    </w:p>
    <w:p w:rsidR="008D29EE" w:rsidRPr="00E26E24" w:rsidRDefault="00932475" w:rsidP="0045585E">
      <w:pPr>
        <w:ind w:left="-180" w:right="-180"/>
        <w:jc w:val="center"/>
        <w:rPr>
          <w:sz w:val="52"/>
        </w:rPr>
      </w:pPr>
      <w:r w:rsidRPr="00E26E24">
        <w:rPr>
          <w:sz w:val="52"/>
        </w:rPr>
        <w:t>Электрокаменки</w:t>
      </w:r>
    </w:p>
    <w:p w:rsidR="0045585E" w:rsidRPr="00E26E24" w:rsidRDefault="0045585E" w:rsidP="0045585E">
      <w:pPr>
        <w:ind w:left="-180" w:right="-180"/>
        <w:jc w:val="center"/>
        <w:rPr>
          <w:sz w:val="52"/>
          <w:szCs w:val="52"/>
        </w:rPr>
      </w:pPr>
      <w:r w:rsidRPr="00E26E24">
        <w:rPr>
          <w:sz w:val="52"/>
          <w:szCs w:val="52"/>
        </w:rPr>
        <w:t>типа ЭКМ-1-6 «</w:t>
      </w:r>
      <w:r w:rsidR="00C7523A" w:rsidRPr="00E26E24">
        <w:rPr>
          <w:sz w:val="52"/>
          <w:szCs w:val="52"/>
        </w:rPr>
        <w:t>Престиж</w:t>
      </w:r>
      <w:r w:rsidRPr="00E26E24">
        <w:rPr>
          <w:sz w:val="52"/>
          <w:szCs w:val="52"/>
        </w:rPr>
        <w:t>»</w:t>
      </w:r>
      <w:r w:rsidR="008D29EE" w:rsidRPr="00E26E24">
        <w:rPr>
          <w:sz w:val="52"/>
          <w:szCs w:val="52"/>
        </w:rPr>
        <w:t>,</w:t>
      </w:r>
    </w:p>
    <w:p w:rsidR="0045585E" w:rsidRPr="00E26E24" w:rsidRDefault="00C7523A" w:rsidP="0045585E">
      <w:pPr>
        <w:ind w:left="-180" w:right="-180"/>
        <w:jc w:val="center"/>
        <w:rPr>
          <w:sz w:val="52"/>
          <w:szCs w:val="52"/>
        </w:rPr>
      </w:pPr>
      <w:r w:rsidRPr="00E26E24">
        <w:rPr>
          <w:sz w:val="52"/>
          <w:szCs w:val="52"/>
        </w:rPr>
        <w:t>ЭКМ-1-9 «Престиж»</w:t>
      </w:r>
    </w:p>
    <w:p w:rsidR="00171442" w:rsidRDefault="00932475" w:rsidP="00171442">
      <w:pPr>
        <w:pStyle w:val="3"/>
        <w:ind w:right="1588"/>
        <w:jc w:val="center"/>
        <w:rPr>
          <w:sz w:val="28"/>
        </w:rPr>
      </w:pPr>
      <w:r>
        <w:rPr>
          <w:sz w:val="28"/>
        </w:rPr>
        <w:t xml:space="preserve">                  </w:t>
      </w:r>
    </w:p>
    <w:p w:rsidR="00932475" w:rsidRPr="00A85B21" w:rsidRDefault="00932475" w:rsidP="00932475">
      <w:pPr>
        <w:pStyle w:val="3"/>
        <w:ind w:right="158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sz w:val="28"/>
        </w:rPr>
        <w:t xml:space="preserve">  </w:t>
      </w:r>
      <w:r w:rsidR="00171442">
        <w:rPr>
          <w:sz w:val="28"/>
        </w:rPr>
        <w:t xml:space="preserve">                </w:t>
      </w:r>
      <w:r w:rsidR="00183915">
        <w:rPr>
          <w:rFonts w:ascii="Times New Roman" w:hAnsi="Times New Roman" w:cs="Times New Roman"/>
          <w:b w:val="0"/>
          <w:sz w:val="32"/>
          <w:szCs w:val="32"/>
        </w:rPr>
        <w:t>ПАСПОРТ</w:t>
      </w:r>
    </w:p>
    <w:p w:rsidR="00932475" w:rsidRPr="00C7523A" w:rsidRDefault="00932475" w:rsidP="00932475">
      <w:pPr>
        <w:jc w:val="center"/>
        <w:rPr>
          <w:b w:val="0"/>
          <w:sz w:val="32"/>
          <w:szCs w:val="32"/>
        </w:rPr>
      </w:pPr>
      <w:r w:rsidRPr="00C7523A">
        <w:rPr>
          <w:b w:val="0"/>
          <w:sz w:val="32"/>
          <w:szCs w:val="32"/>
        </w:rPr>
        <w:t>КТО.80.</w:t>
      </w:r>
      <w:r w:rsidR="006C797A">
        <w:rPr>
          <w:b w:val="0"/>
          <w:sz w:val="32"/>
          <w:szCs w:val="32"/>
        </w:rPr>
        <w:t>634.</w:t>
      </w:r>
      <w:r w:rsidRPr="00C7523A">
        <w:rPr>
          <w:b w:val="0"/>
          <w:sz w:val="32"/>
          <w:szCs w:val="32"/>
        </w:rPr>
        <w:t xml:space="preserve">00.000 </w:t>
      </w:r>
      <w:r w:rsidR="00183915">
        <w:rPr>
          <w:b w:val="0"/>
          <w:sz w:val="32"/>
          <w:szCs w:val="32"/>
        </w:rPr>
        <w:t>ПС</w:t>
      </w:r>
    </w:p>
    <w:p w:rsidR="00932475" w:rsidRDefault="00932475" w:rsidP="00932475">
      <w:pPr>
        <w:rPr>
          <w:sz w:val="32"/>
        </w:rPr>
      </w:pPr>
      <w:r w:rsidRPr="00257E08">
        <w:t xml:space="preserve">                                         </w:t>
      </w:r>
      <w:r>
        <w:t xml:space="preserve">   </w:t>
      </w:r>
      <w:r w:rsidRPr="00257E08">
        <w:t xml:space="preserve">   </w:t>
      </w:r>
      <w:r>
        <w:t xml:space="preserve"> </w:t>
      </w:r>
      <w:r w:rsidR="00171442">
        <w:t xml:space="preserve"> </w:t>
      </w:r>
    </w:p>
    <w:p w:rsidR="00932475" w:rsidRPr="00171442" w:rsidRDefault="00932475" w:rsidP="00171442">
      <w:pPr>
        <w:pStyle w:val="8"/>
        <w:rPr>
          <w:sz w:val="32"/>
        </w:rPr>
      </w:pPr>
      <w:r w:rsidRPr="00257E08">
        <w:t xml:space="preserve">                          </w:t>
      </w:r>
      <w:r w:rsidRPr="0092741D">
        <w:t xml:space="preserve">    </w:t>
      </w:r>
      <w:r>
        <w:t xml:space="preserve">   </w:t>
      </w:r>
      <w:r w:rsidRPr="0092741D">
        <w:t xml:space="preserve"> </w:t>
      </w:r>
      <w:r w:rsidRPr="00257E08">
        <w:t xml:space="preserve"> </w:t>
      </w:r>
      <w:r>
        <w:t xml:space="preserve"> </w:t>
      </w:r>
      <w:r w:rsidRPr="00257E08">
        <w:t xml:space="preserve">      </w:t>
      </w:r>
      <w:r w:rsidR="00171442">
        <w:t xml:space="preserve">      </w:t>
      </w:r>
    </w:p>
    <w:p w:rsidR="00932475" w:rsidRDefault="00932475" w:rsidP="00932475">
      <w:pPr>
        <w:jc w:val="center"/>
      </w:pPr>
    </w:p>
    <w:p w:rsidR="00932475" w:rsidRDefault="00E53567" w:rsidP="00932475">
      <w:pPr>
        <w:jc w:val="center"/>
      </w:pPr>
      <w:r>
        <w:rPr>
          <w:noProof/>
        </w:rPr>
        <w:drawing>
          <wp:inline distT="0" distB="0" distL="0" distR="0">
            <wp:extent cx="8096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53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442" w:rsidRPr="00547F18" w:rsidRDefault="00932475" w:rsidP="00547F18">
      <w:pPr>
        <w:tabs>
          <w:tab w:val="left" w:pos="3795"/>
        </w:tabs>
      </w:pPr>
      <w:r>
        <w:tab/>
      </w:r>
    </w:p>
    <w:p w:rsidR="00932475" w:rsidRPr="00C7523A" w:rsidRDefault="00932475" w:rsidP="000A44F5">
      <w:pPr>
        <w:jc w:val="center"/>
        <w:rPr>
          <w:b w:val="0"/>
          <w:i/>
          <w:sz w:val="26"/>
          <w:szCs w:val="26"/>
        </w:rPr>
      </w:pPr>
      <w:r w:rsidRPr="00C7523A">
        <w:rPr>
          <w:b w:val="0"/>
          <w:i/>
          <w:sz w:val="26"/>
          <w:szCs w:val="26"/>
        </w:rPr>
        <w:t>Сертификат соответст</w:t>
      </w:r>
      <w:r w:rsidR="00B1329E" w:rsidRPr="00C7523A">
        <w:rPr>
          <w:b w:val="0"/>
          <w:i/>
          <w:sz w:val="26"/>
          <w:szCs w:val="26"/>
        </w:rPr>
        <w:t xml:space="preserve">вия № </w:t>
      </w:r>
      <w:r w:rsidR="00AD561C" w:rsidRPr="00C7523A">
        <w:rPr>
          <w:b w:val="0"/>
          <w:i/>
          <w:sz w:val="26"/>
          <w:szCs w:val="26"/>
        </w:rPr>
        <w:t xml:space="preserve">ТС </w:t>
      </w:r>
      <w:r w:rsidR="00AD561C" w:rsidRPr="00C7523A">
        <w:rPr>
          <w:b w:val="0"/>
          <w:i/>
          <w:sz w:val="26"/>
          <w:szCs w:val="26"/>
          <w:lang w:val="en-US"/>
        </w:rPr>
        <w:t>RU</w:t>
      </w:r>
      <w:r w:rsidR="00AD561C" w:rsidRPr="00C7523A">
        <w:rPr>
          <w:b w:val="0"/>
          <w:i/>
          <w:sz w:val="26"/>
          <w:szCs w:val="26"/>
        </w:rPr>
        <w:t xml:space="preserve"> </w:t>
      </w:r>
      <w:r w:rsidR="00AD561C" w:rsidRPr="00C7523A">
        <w:rPr>
          <w:b w:val="0"/>
          <w:i/>
          <w:sz w:val="26"/>
          <w:szCs w:val="26"/>
          <w:lang w:val="en-US"/>
        </w:rPr>
        <w:t>C</w:t>
      </w:r>
      <w:r w:rsidR="00AD561C" w:rsidRPr="00C7523A">
        <w:rPr>
          <w:b w:val="0"/>
          <w:i/>
          <w:sz w:val="26"/>
          <w:szCs w:val="26"/>
        </w:rPr>
        <w:t>-</w:t>
      </w:r>
      <w:r w:rsidR="00AD561C" w:rsidRPr="00C7523A">
        <w:rPr>
          <w:b w:val="0"/>
          <w:i/>
          <w:sz w:val="26"/>
          <w:szCs w:val="26"/>
          <w:lang w:val="en-US"/>
        </w:rPr>
        <w:t>RU</w:t>
      </w:r>
      <w:r w:rsidR="00AD561C" w:rsidRPr="00C7523A">
        <w:rPr>
          <w:b w:val="0"/>
          <w:i/>
          <w:sz w:val="26"/>
          <w:szCs w:val="26"/>
        </w:rPr>
        <w:t>.МЕ68.В.00041</w:t>
      </w:r>
      <w:r w:rsidR="00B1329E" w:rsidRPr="00C7523A">
        <w:rPr>
          <w:b w:val="0"/>
          <w:i/>
          <w:sz w:val="26"/>
          <w:szCs w:val="26"/>
        </w:rPr>
        <w:t xml:space="preserve"> от </w:t>
      </w:r>
      <w:r w:rsidR="00AD561C" w:rsidRPr="00C7523A">
        <w:rPr>
          <w:b w:val="0"/>
          <w:i/>
          <w:sz w:val="26"/>
          <w:szCs w:val="26"/>
        </w:rPr>
        <w:t>2</w:t>
      </w:r>
      <w:r w:rsidR="00B1329E" w:rsidRPr="00C7523A">
        <w:rPr>
          <w:b w:val="0"/>
          <w:i/>
          <w:sz w:val="26"/>
          <w:szCs w:val="26"/>
        </w:rPr>
        <w:t>4.0</w:t>
      </w:r>
      <w:r w:rsidR="00AD561C" w:rsidRPr="00C7523A">
        <w:rPr>
          <w:b w:val="0"/>
          <w:i/>
          <w:sz w:val="26"/>
          <w:szCs w:val="26"/>
        </w:rPr>
        <w:t>7</w:t>
      </w:r>
      <w:r w:rsidR="00B1329E" w:rsidRPr="00C7523A">
        <w:rPr>
          <w:b w:val="0"/>
          <w:i/>
          <w:sz w:val="26"/>
          <w:szCs w:val="26"/>
        </w:rPr>
        <w:t>.1</w:t>
      </w:r>
      <w:r w:rsidR="00AD561C" w:rsidRPr="00C7523A">
        <w:rPr>
          <w:b w:val="0"/>
          <w:i/>
          <w:sz w:val="26"/>
          <w:szCs w:val="26"/>
        </w:rPr>
        <w:t>4</w:t>
      </w:r>
      <w:r w:rsidR="00B1329E" w:rsidRPr="00C7523A">
        <w:rPr>
          <w:b w:val="0"/>
          <w:i/>
          <w:sz w:val="26"/>
          <w:szCs w:val="26"/>
        </w:rPr>
        <w:t xml:space="preserve"> </w:t>
      </w:r>
      <w:r w:rsidRPr="00C7523A">
        <w:rPr>
          <w:b w:val="0"/>
          <w:i/>
          <w:sz w:val="26"/>
          <w:szCs w:val="26"/>
        </w:rPr>
        <w:t>г.</w:t>
      </w:r>
      <w:r w:rsidR="00FE7EBD" w:rsidRPr="00C7523A">
        <w:rPr>
          <w:b w:val="0"/>
          <w:i/>
          <w:sz w:val="26"/>
          <w:szCs w:val="26"/>
        </w:rPr>
        <w:t xml:space="preserve"> </w:t>
      </w:r>
      <w:r w:rsidR="00B1329E" w:rsidRPr="00C7523A">
        <w:rPr>
          <w:b w:val="0"/>
          <w:i/>
          <w:sz w:val="26"/>
          <w:szCs w:val="26"/>
        </w:rPr>
        <w:t>по</w:t>
      </w:r>
      <w:r w:rsidR="00EC07CA" w:rsidRPr="00C7523A">
        <w:rPr>
          <w:b w:val="0"/>
          <w:i/>
          <w:sz w:val="26"/>
          <w:szCs w:val="26"/>
        </w:rPr>
        <w:t xml:space="preserve"> </w:t>
      </w:r>
      <w:r w:rsidR="00AD561C" w:rsidRPr="00C7523A">
        <w:rPr>
          <w:b w:val="0"/>
          <w:i/>
          <w:sz w:val="26"/>
          <w:szCs w:val="26"/>
        </w:rPr>
        <w:t>2</w:t>
      </w:r>
      <w:r w:rsidR="00B1329E" w:rsidRPr="00C7523A">
        <w:rPr>
          <w:b w:val="0"/>
          <w:i/>
          <w:sz w:val="26"/>
          <w:szCs w:val="26"/>
        </w:rPr>
        <w:t>3.0</w:t>
      </w:r>
      <w:r w:rsidR="00AD561C" w:rsidRPr="00C7523A">
        <w:rPr>
          <w:b w:val="0"/>
          <w:i/>
          <w:sz w:val="26"/>
          <w:szCs w:val="26"/>
        </w:rPr>
        <w:t>7</w:t>
      </w:r>
      <w:r w:rsidR="00B1329E" w:rsidRPr="00C7523A">
        <w:rPr>
          <w:b w:val="0"/>
          <w:i/>
          <w:sz w:val="26"/>
          <w:szCs w:val="26"/>
        </w:rPr>
        <w:t>.1</w:t>
      </w:r>
      <w:r w:rsidR="00AD561C" w:rsidRPr="00C7523A">
        <w:rPr>
          <w:b w:val="0"/>
          <w:i/>
          <w:sz w:val="26"/>
          <w:szCs w:val="26"/>
        </w:rPr>
        <w:t>9</w:t>
      </w:r>
      <w:r w:rsidR="00B1329E" w:rsidRPr="00C7523A">
        <w:rPr>
          <w:b w:val="0"/>
          <w:i/>
          <w:sz w:val="26"/>
          <w:szCs w:val="26"/>
        </w:rPr>
        <w:t xml:space="preserve"> г.</w:t>
      </w:r>
    </w:p>
    <w:p w:rsidR="00932475" w:rsidRDefault="00932475" w:rsidP="00932475">
      <w:pPr>
        <w:jc w:val="center"/>
        <w:rPr>
          <w:b w:val="0"/>
        </w:rPr>
      </w:pPr>
    </w:p>
    <w:p w:rsidR="00932475" w:rsidRDefault="00932475" w:rsidP="00230691">
      <w:pPr>
        <w:ind w:left="720"/>
        <w:rPr>
          <w:sz w:val="24"/>
          <w:szCs w:val="24"/>
        </w:rPr>
      </w:pPr>
    </w:p>
    <w:p w:rsidR="00C7523A" w:rsidRDefault="00C7523A" w:rsidP="00230691">
      <w:pPr>
        <w:ind w:left="720"/>
        <w:rPr>
          <w:sz w:val="24"/>
          <w:szCs w:val="24"/>
        </w:rPr>
      </w:pPr>
    </w:p>
    <w:p w:rsidR="00C7523A" w:rsidRDefault="00C7523A" w:rsidP="00547F18">
      <w:pPr>
        <w:rPr>
          <w:sz w:val="24"/>
          <w:szCs w:val="24"/>
        </w:rPr>
      </w:pPr>
    </w:p>
    <w:p w:rsidR="00C7523A" w:rsidRDefault="00C7523A" w:rsidP="00230691">
      <w:pPr>
        <w:ind w:left="720"/>
        <w:rPr>
          <w:sz w:val="24"/>
          <w:szCs w:val="24"/>
        </w:rPr>
      </w:pPr>
    </w:p>
    <w:p w:rsidR="00C7523A" w:rsidRDefault="00C7523A" w:rsidP="00230691">
      <w:pPr>
        <w:ind w:left="720"/>
        <w:rPr>
          <w:sz w:val="24"/>
          <w:szCs w:val="24"/>
        </w:rPr>
      </w:pPr>
    </w:p>
    <w:p w:rsidR="00C7523A" w:rsidRDefault="00C7523A" w:rsidP="00230691">
      <w:pPr>
        <w:ind w:left="720"/>
        <w:rPr>
          <w:sz w:val="24"/>
          <w:szCs w:val="24"/>
        </w:rPr>
      </w:pPr>
    </w:p>
    <w:p w:rsidR="00C7523A" w:rsidRDefault="00C7523A" w:rsidP="00230691">
      <w:pPr>
        <w:ind w:left="720"/>
        <w:rPr>
          <w:sz w:val="24"/>
          <w:szCs w:val="24"/>
        </w:rPr>
      </w:pPr>
    </w:p>
    <w:p w:rsidR="00C7523A" w:rsidRPr="0088759A" w:rsidRDefault="00C7523A" w:rsidP="00230691">
      <w:pPr>
        <w:ind w:left="720"/>
        <w:rPr>
          <w:sz w:val="24"/>
          <w:szCs w:val="24"/>
        </w:rPr>
      </w:pPr>
    </w:p>
    <w:p w:rsidR="00230691" w:rsidRDefault="00230691" w:rsidP="00230691">
      <w:pPr>
        <w:ind w:left="720"/>
        <w:rPr>
          <w:sz w:val="24"/>
          <w:szCs w:val="24"/>
        </w:rPr>
      </w:pPr>
    </w:p>
    <w:p w:rsidR="0088759A" w:rsidRPr="00C7523A" w:rsidRDefault="0088759A" w:rsidP="00C7523A">
      <w:pPr>
        <w:ind w:left="720"/>
        <w:jc w:val="center"/>
        <w:rPr>
          <w:b w:val="0"/>
          <w:sz w:val="28"/>
          <w:szCs w:val="28"/>
        </w:rPr>
      </w:pPr>
    </w:p>
    <w:p w:rsidR="00C7523A" w:rsidRPr="008909BB" w:rsidRDefault="0063695B" w:rsidP="00C7523A">
      <w:pPr>
        <w:jc w:val="center"/>
        <w:rPr>
          <w:b w:val="0"/>
          <w:sz w:val="28"/>
          <w:szCs w:val="28"/>
        </w:rPr>
      </w:pPr>
      <w:r w:rsidRPr="008909BB">
        <w:rPr>
          <w:b w:val="0"/>
          <w:sz w:val="28"/>
          <w:szCs w:val="28"/>
        </w:rPr>
        <w:t xml:space="preserve">Адрес </w:t>
      </w:r>
      <w:r w:rsidR="00932475" w:rsidRPr="008909BB">
        <w:rPr>
          <w:b w:val="0"/>
          <w:sz w:val="28"/>
          <w:szCs w:val="28"/>
        </w:rPr>
        <w:t>изготовителя:</w:t>
      </w:r>
    </w:p>
    <w:p w:rsidR="00932475" w:rsidRPr="008909BB" w:rsidRDefault="00E21CF1" w:rsidP="00C7523A">
      <w:pPr>
        <w:jc w:val="center"/>
        <w:rPr>
          <w:b w:val="0"/>
          <w:sz w:val="28"/>
          <w:szCs w:val="28"/>
        </w:rPr>
      </w:pPr>
      <w:r w:rsidRPr="008909BB">
        <w:rPr>
          <w:b w:val="0"/>
          <w:sz w:val="28"/>
          <w:szCs w:val="28"/>
        </w:rPr>
        <w:t>456306 Челябинская обл.,</w:t>
      </w:r>
      <w:r w:rsidR="0063695B" w:rsidRPr="008909BB">
        <w:rPr>
          <w:b w:val="0"/>
          <w:sz w:val="28"/>
          <w:szCs w:val="28"/>
        </w:rPr>
        <w:t xml:space="preserve"> </w:t>
      </w:r>
      <w:r w:rsidR="00932475" w:rsidRPr="008909BB">
        <w:rPr>
          <w:b w:val="0"/>
          <w:sz w:val="28"/>
          <w:szCs w:val="28"/>
        </w:rPr>
        <w:t>г.</w:t>
      </w:r>
      <w:r w:rsidR="00171442" w:rsidRPr="008909BB">
        <w:rPr>
          <w:b w:val="0"/>
          <w:sz w:val="28"/>
          <w:szCs w:val="28"/>
        </w:rPr>
        <w:t xml:space="preserve"> </w:t>
      </w:r>
      <w:r w:rsidR="00932475" w:rsidRPr="008909BB">
        <w:rPr>
          <w:b w:val="0"/>
          <w:sz w:val="28"/>
          <w:szCs w:val="28"/>
        </w:rPr>
        <w:t>Миасс, ул.</w:t>
      </w:r>
      <w:r w:rsidR="00171442" w:rsidRPr="008909BB">
        <w:rPr>
          <w:b w:val="0"/>
          <w:sz w:val="28"/>
          <w:szCs w:val="28"/>
        </w:rPr>
        <w:t xml:space="preserve"> </w:t>
      </w:r>
      <w:r w:rsidR="00932475" w:rsidRPr="008909BB">
        <w:rPr>
          <w:b w:val="0"/>
          <w:sz w:val="28"/>
          <w:szCs w:val="28"/>
        </w:rPr>
        <w:t>Гражданская 1а</w:t>
      </w:r>
      <w:r w:rsidRPr="008909BB">
        <w:rPr>
          <w:b w:val="0"/>
          <w:sz w:val="28"/>
          <w:szCs w:val="28"/>
        </w:rPr>
        <w:t xml:space="preserve">, </w:t>
      </w:r>
      <w:r w:rsidR="0063695B" w:rsidRPr="008909BB">
        <w:rPr>
          <w:b w:val="0"/>
          <w:sz w:val="28"/>
          <w:szCs w:val="28"/>
        </w:rPr>
        <w:t>ЗАО «Делсот»</w:t>
      </w:r>
    </w:p>
    <w:p w:rsidR="00DF2F56" w:rsidRPr="008909BB" w:rsidRDefault="00171442" w:rsidP="00DF2F56">
      <w:pPr>
        <w:jc w:val="center"/>
        <w:rPr>
          <w:sz w:val="28"/>
          <w:szCs w:val="28"/>
        </w:rPr>
      </w:pPr>
      <w:r w:rsidRPr="008909BB">
        <w:rPr>
          <w:b w:val="0"/>
          <w:sz w:val="28"/>
          <w:szCs w:val="28"/>
        </w:rPr>
        <w:t>Т</w:t>
      </w:r>
      <w:r w:rsidR="00932475" w:rsidRPr="008909BB">
        <w:rPr>
          <w:b w:val="0"/>
          <w:sz w:val="28"/>
          <w:szCs w:val="28"/>
        </w:rPr>
        <w:t>ел</w:t>
      </w:r>
      <w:r w:rsidRPr="008909BB">
        <w:rPr>
          <w:b w:val="0"/>
          <w:sz w:val="28"/>
          <w:szCs w:val="28"/>
        </w:rPr>
        <w:t>.</w:t>
      </w:r>
      <w:r w:rsidR="00932475" w:rsidRPr="008909BB">
        <w:rPr>
          <w:b w:val="0"/>
          <w:sz w:val="28"/>
          <w:szCs w:val="28"/>
        </w:rPr>
        <w:t>/факс: (3513) 576-770, 576-880, 576-829, 576-498</w:t>
      </w:r>
      <w:r w:rsidR="008909BB" w:rsidRPr="008909BB">
        <w:rPr>
          <w:b w:val="0"/>
          <w:sz w:val="28"/>
          <w:szCs w:val="28"/>
        </w:rPr>
        <w:t xml:space="preserve">; </w:t>
      </w:r>
      <w:r w:rsidR="008909BB" w:rsidRPr="008909BB">
        <w:rPr>
          <w:b w:val="0"/>
          <w:sz w:val="28"/>
          <w:szCs w:val="28"/>
          <w:lang w:val="en-US"/>
        </w:rPr>
        <w:t>E</w:t>
      </w:r>
      <w:r w:rsidR="008909BB" w:rsidRPr="008909BB">
        <w:rPr>
          <w:b w:val="0"/>
          <w:sz w:val="28"/>
          <w:szCs w:val="28"/>
        </w:rPr>
        <w:t>-</w:t>
      </w:r>
      <w:r w:rsidR="008909BB" w:rsidRPr="008909BB">
        <w:rPr>
          <w:b w:val="0"/>
          <w:sz w:val="28"/>
          <w:szCs w:val="28"/>
          <w:lang w:val="en-US"/>
        </w:rPr>
        <w:t>mail</w:t>
      </w:r>
      <w:r w:rsidR="008909BB" w:rsidRPr="008909BB">
        <w:rPr>
          <w:b w:val="0"/>
          <w:sz w:val="28"/>
          <w:szCs w:val="28"/>
        </w:rPr>
        <w:t xml:space="preserve">: </w:t>
      </w:r>
      <w:r w:rsidR="008909BB" w:rsidRPr="008909BB">
        <w:rPr>
          <w:b w:val="0"/>
          <w:sz w:val="28"/>
          <w:szCs w:val="28"/>
          <w:lang w:val="en-US"/>
        </w:rPr>
        <w:t>office</w:t>
      </w:r>
      <w:r w:rsidR="008909BB" w:rsidRPr="008909BB">
        <w:rPr>
          <w:b w:val="0"/>
          <w:sz w:val="28"/>
          <w:szCs w:val="28"/>
        </w:rPr>
        <w:t>@</w:t>
      </w:r>
      <w:r w:rsidR="008909BB" w:rsidRPr="008909BB">
        <w:rPr>
          <w:b w:val="0"/>
          <w:sz w:val="28"/>
          <w:szCs w:val="28"/>
          <w:lang w:val="en-US"/>
        </w:rPr>
        <w:t>delsot</w:t>
      </w:r>
      <w:r w:rsidR="008909BB" w:rsidRPr="008909BB">
        <w:rPr>
          <w:b w:val="0"/>
          <w:sz w:val="28"/>
          <w:szCs w:val="28"/>
        </w:rPr>
        <w:t>.</w:t>
      </w:r>
      <w:r w:rsidR="008909BB" w:rsidRPr="008909BB">
        <w:rPr>
          <w:b w:val="0"/>
          <w:sz w:val="28"/>
          <w:szCs w:val="28"/>
          <w:lang w:val="en-US"/>
        </w:rPr>
        <w:t>ru</w:t>
      </w:r>
    </w:p>
    <w:p w:rsidR="00932475" w:rsidRPr="00F673F9" w:rsidRDefault="00547F18" w:rsidP="00631ABA">
      <w:pPr>
        <w:ind w:firstLine="360"/>
        <w:rPr>
          <w:b w:val="0"/>
          <w:sz w:val="25"/>
          <w:szCs w:val="25"/>
        </w:rPr>
      </w:pPr>
      <w:r>
        <w:rPr>
          <w:sz w:val="24"/>
          <w:szCs w:val="24"/>
        </w:rPr>
        <w:br w:type="page"/>
      </w:r>
      <w:r w:rsidR="00DF35B3" w:rsidRPr="00F673F9">
        <w:rPr>
          <w:sz w:val="25"/>
          <w:szCs w:val="25"/>
        </w:rPr>
        <w:lastRenderedPageBreak/>
        <w:t>1</w:t>
      </w:r>
      <w:r w:rsidR="00932475" w:rsidRPr="00F673F9">
        <w:rPr>
          <w:sz w:val="25"/>
          <w:szCs w:val="25"/>
        </w:rPr>
        <w:t xml:space="preserve"> HАЗHАЧЕHИЕ</w:t>
      </w:r>
    </w:p>
    <w:p w:rsidR="00DF1BAC" w:rsidRPr="00D91CFC" w:rsidRDefault="00DF1BAC" w:rsidP="00932475">
      <w:pPr>
        <w:jc w:val="center"/>
      </w:pPr>
    </w:p>
    <w:p w:rsidR="00932475" w:rsidRPr="00F673F9" w:rsidRDefault="00F973BE" w:rsidP="0065208F">
      <w:pPr>
        <w:ind w:firstLine="360"/>
        <w:jc w:val="both"/>
        <w:rPr>
          <w:b w:val="0"/>
          <w:sz w:val="25"/>
          <w:szCs w:val="25"/>
        </w:rPr>
      </w:pPr>
      <w:r w:rsidRPr="00F673F9">
        <w:rPr>
          <w:b w:val="0"/>
          <w:sz w:val="25"/>
          <w:szCs w:val="25"/>
        </w:rPr>
        <w:t>1.1</w:t>
      </w:r>
      <w:r w:rsidR="0065208F" w:rsidRPr="00F673F9">
        <w:rPr>
          <w:b w:val="0"/>
          <w:sz w:val="25"/>
          <w:szCs w:val="25"/>
        </w:rPr>
        <w:t xml:space="preserve"> </w:t>
      </w:r>
      <w:r w:rsidR="00B94513" w:rsidRPr="00F673F9">
        <w:rPr>
          <w:b w:val="0"/>
          <w:sz w:val="25"/>
          <w:szCs w:val="25"/>
        </w:rPr>
        <w:t>Электрокаменки</w:t>
      </w:r>
      <w:r w:rsidR="007603F0" w:rsidRPr="00F673F9">
        <w:rPr>
          <w:b w:val="0"/>
          <w:sz w:val="25"/>
          <w:szCs w:val="25"/>
        </w:rPr>
        <w:t xml:space="preserve"> </w:t>
      </w:r>
      <w:r w:rsidR="00932475" w:rsidRPr="00F673F9">
        <w:rPr>
          <w:b w:val="0"/>
          <w:sz w:val="25"/>
          <w:szCs w:val="25"/>
        </w:rPr>
        <w:t>ЭКМ-1</w:t>
      </w:r>
      <w:r w:rsidR="0045585E" w:rsidRPr="00F673F9">
        <w:rPr>
          <w:b w:val="0"/>
          <w:sz w:val="25"/>
          <w:szCs w:val="25"/>
        </w:rPr>
        <w:t>-6 «</w:t>
      </w:r>
      <w:r w:rsidR="00A85B21" w:rsidRPr="00F673F9">
        <w:rPr>
          <w:b w:val="0"/>
          <w:sz w:val="25"/>
          <w:szCs w:val="25"/>
        </w:rPr>
        <w:t>Престиж</w:t>
      </w:r>
      <w:r w:rsidR="00211AA4" w:rsidRPr="00F673F9">
        <w:rPr>
          <w:b w:val="0"/>
          <w:sz w:val="25"/>
          <w:szCs w:val="25"/>
        </w:rPr>
        <w:t>» и</w:t>
      </w:r>
      <w:r w:rsidR="0045585E" w:rsidRPr="00F673F9">
        <w:rPr>
          <w:b w:val="0"/>
          <w:sz w:val="25"/>
          <w:szCs w:val="25"/>
        </w:rPr>
        <w:t xml:space="preserve"> ЭКМ-1-9 «</w:t>
      </w:r>
      <w:r w:rsidR="00A85B21" w:rsidRPr="00F673F9">
        <w:rPr>
          <w:b w:val="0"/>
          <w:sz w:val="25"/>
          <w:szCs w:val="25"/>
        </w:rPr>
        <w:t>Престиж</w:t>
      </w:r>
      <w:r w:rsidR="0045585E" w:rsidRPr="00F673F9">
        <w:rPr>
          <w:b w:val="0"/>
          <w:sz w:val="25"/>
          <w:szCs w:val="25"/>
        </w:rPr>
        <w:t>»</w:t>
      </w:r>
      <w:r w:rsidR="00A85B21" w:rsidRPr="00F673F9">
        <w:rPr>
          <w:b w:val="0"/>
          <w:sz w:val="25"/>
          <w:szCs w:val="25"/>
        </w:rPr>
        <w:t xml:space="preserve">, </w:t>
      </w:r>
      <w:r w:rsidR="007603F0" w:rsidRPr="00F673F9">
        <w:rPr>
          <w:b w:val="0"/>
          <w:sz w:val="25"/>
          <w:szCs w:val="25"/>
        </w:rPr>
        <w:t>(далее по тексту - электрокаменки)</w:t>
      </w:r>
      <w:r w:rsidR="00932475" w:rsidRPr="00F673F9">
        <w:rPr>
          <w:b w:val="0"/>
          <w:sz w:val="25"/>
          <w:szCs w:val="25"/>
        </w:rPr>
        <w:t xml:space="preserve"> предназначен</w:t>
      </w:r>
      <w:r w:rsidR="007603F0" w:rsidRPr="00F673F9">
        <w:rPr>
          <w:b w:val="0"/>
          <w:sz w:val="25"/>
          <w:szCs w:val="25"/>
        </w:rPr>
        <w:t>ы</w:t>
      </w:r>
      <w:r w:rsidR="00932475" w:rsidRPr="00F673F9">
        <w:rPr>
          <w:b w:val="0"/>
          <w:sz w:val="25"/>
          <w:szCs w:val="25"/>
        </w:rPr>
        <w:t xml:space="preserve"> для нагрева воздуха и получения сухого пара в парильнях коммунал</w:t>
      </w:r>
      <w:r w:rsidR="00932475" w:rsidRPr="00F673F9">
        <w:rPr>
          <w:b w:val="0"/>
          <w:sz w:val="25"/>
          <w:szCs w:val="25"/>
        </w:rPr>
        <w:t>ь</w:t>
      </w:r>
      <w:r w:rsidR="00932475" w:rsidRPr="00F673F9">
        <w:rPr>
          <w:b w:val="0"/>
          <w:sz w:val="25"/>
          <w:szCs w:val="25"/>
        </w:rPr>
        <w:t xml:space="preserve">ных бань и оздоровительных комплексах, а также для бань и саун индивидуального пользования. </w:t>
      </w:r>
      <w:r w:rsidR="0045585E" w:rsidRPr="00F673F9">
        <w:rPr>
          <w:b w:val="0"/>
          <w:sz w:val="25"/>
          <w:szCs w:val="25"/>
        </w:rPr>
        <w:t xml:space="preserve">Электрокаменки имеют </w:t>
      </w:r>
      <w:r w:rsidR="00DB6C11" w:rsidRPr="00F673F9">
        <w:rPr>
          <w:b w:val="0"/>
          <w:sz w:val="25"/>
          <w:szCs w:val="25"/>
        </w:rPr>
        <w:t xml:space="preserve">спереди </w:t>
      </w:r>
      <w:r w:rsidR="00B94513" w:rsidRPr="00F673F9">
        <w:rPr>
          <w:b w:val="0"/>
          <w:sz w:val="25"/>
          <w:szCs w:val="25"/>
        </w:rPr>
        <w:t>открытый проём</w:t>
      </w:r>
      <w:r w:rsidR="00DB6C11" w:rsidRPr="00F673F9">
        <w:rPr>
          <w:b w:val="0"/>
          <w:sz w:val="25"/>
          <w:szCs w:val="25"/>
        </w:rPr>
        <w:t xml:space="preserve">, что ускоряет процесс нагрева помещения сауны (бани). </w:t>
      </w:r>
      <w:r w:rsidR="00932475" w:rsidRPr="00F673F9">
        <w:rPr>
          <w:b w:val="0"/>
          <w:sz w:val="25"/>
          <w:szCs w:val="25"/>
        </w:rPr>
        <w:t>Электрокаменка предназначена для эксплуатации при температуре окружающего воздуха от -10°С до +120°С.</w:t>
      </w:r>
    </w:p>
    <w:p w:rsidR="007E3D97" w:rsidRPr="00F673F9" w:rsidRDefault="00F973BE" w:rsidP="007A3A6D">
      <w:pPr>
        <w:ind w:firstLine="360"/>
        <w:jc w:val="both"/>
        <w:rPr>
          <w:b w:val="0"/>
          <w:sz w:val="25"/>
          <w:szCs w:val="25"/>
        </w:rPr>
      </w:pPr>
      <w:r w:rsidRPr="00F673F9">
        <w:rPr>
          <w:b w:val="0"/>
          <w:sz w:val="25"/>
          <w:szCs w:val="25"/>
        </w:rPr>
        <w:t>1.2</w:t>
      </w:r>
      <w:r w:rsidR="00FC4AB9" w:rsidRPr="00F673F9">
        <w:rPr>
          <w:b w:val="0"/>
          <w:sz w:val="25"/>
          <w:szCs w:val="25"/>
        </w:rPr>
        <w:t xml:space="preserve"> Электрокаменки поставляются по требованию заказчика со</w:t>
      </w:r>
      <w:r w:rsidR="00DB6C11" w:rsidRPr="00F673F9">
        <w:rPr>
          <w:b w:val="0"/>
          <w:sz w:val="25"/>
          <w:szCs w:val="25"/>
        </w:rPr>
        <w:t>вместно с пультом управления ПУ</w:t>
      </w:r>
      <w:r w:rsidR="00FC4AB9" w:rsidRPr="00F673F9">
        <w:rPr>
          <w:b w:val="0"/>
          <w:sz w:val="25"/>
          <w:szCs w:val="25"/>
        </w:rPr>
        <w:t>ЭКМ или без него. Допускается поставка отдельно пульта управления.</w:t>
      </w:r>
      <w:r w:rsidR="0045585E" w:rsidRPr="00F673F9">
        <w:rPr>
          <w:b w:val="0"/>
          <w:sz w:val="25"/>
          <w:szCs w:val="25"/>
        </w:rPr>
        <w:t xml:space="preserve"> Настоятельно рекомендуется эксплуатация электрокаменок с пультом управления, </w:t>
      </w:r>
      <w:r w:rsidR="00F43785" w:rsidRPr="00F673F9">
        <w:rPr>
          <w:b w:val="0"/>
          <w:sz w:val="25"/>
          <w:szCs w:val="25"/>
        </w:rPr>
        <w:t>который обеспечивает регулировку температуры в отапливаемом помещении и отключение нагрева через 6 часов непрерывной работы, что гарантирует безопасность эксплуатации.</w:t>
      </w:r>
    </w:p>
    <w:p w:rsidR="00932475" w:rsidRPr="00F673F9" w:rsidRDefault="007E3D97" w:rsidP="007A3A6D">
      <w:pPr>
        <w:ind w:firstLine="360"/>
        <w:jc w:val="both"/>
        <w:rPr>
          <w:sz w:val="25"/>
          <w:szCs w:val="25"/>
        </w:rPr>
      </w:pPr>
      <w:r w:rsidRPr="00F673F9">
        <w:rPr>
          <w:b w:val="0"/>
          <w:sz w:val="25"/>
          <w:szCs w:val="25"/>
        </w:rPr>
        <w:t>1.</w:t>
      </w:r>
      <w:r w:rsidR="001159A8" w:rsidRPr="00F673F9">
        <w:rPr>
          <w:b w:val="0"/>
          <w:sz w:val="25"/>
          <w:szCs w:val="25"/>
        </w:rPr>
        <w:t>3</w:t>
      </w:r>
      <w:r w:rsidR="00932475" w:rsidRPr="00F673F9">
        <w:rPr>
          <w:sz w:val="25"/>
          <w:szCs w:val="25"/>
        </w:rPr>
        <w:t xml:space="preserve"> Перед началом мо</w:t>
      </w:r>
      <w:r w:rsidR="00932475" w:rsidRPr="00F673F9">
        <w:rPr>
          <w:sz w:val="25"/>
          <w:szCs w:val="25"/>
        </w:rPr>
        <w:t>н</w:t>
      </w:r>
      <w:r w:rsidR="00932475" w:rsidRPr="00F673F9">
        <w:rPr>
          <w:sz w:val="25"/>
          <w:szCs w:val="25"/>
        </w:rPr>
        <w:t>тажа и эксплуатации  внимательно  ознакомьтесь  с настоящим руководством и следуйте его рекомендациям.</w:t>
      </w:r>
    </w:p>
    <w:p w:rsidR="00932475" w:rsidRPr="00F673F9" w:rsidRDefault="00932475" w:rsidP="007A3A6D">
      <w:pPr>
        <w:ind w:firstLine="360"/>
        <w:jc w:val="both"/>
        <w:rPr>
          <w:b w:val="0"/>
          <w:sz w:val="25"/>
          <w:szCs w:val="25"/>
        </w:rPr>
      </w:pPr>
      <w:r w:rsidRPr="00F673F9">
        <w:rPr>
          <w:b w:val="0"/>
          <w:sz w:val="25"/>
          <w:szCs w:val="25"/>
        </w:rPr>
        <w:t>1.</w:t>
      </w:r>
      <w:r w:rsidR="001159A8" w:rsidRPr="00F673F9">
        <w:rPr>
          <w:b w:val="0"/>
          <w:sz w:val="25"/>
          <w:szCs w:val="25"/>
        </w:rPr>
        <w:t>4</w:t>
      </w:r>
      <w:r w:rsidRPr="00F673F9">
        <w:rPr>
          <w:b w:val="0"/>
          <w:sz w:val="25"/>
          <w:szCs w:val="25"/>
        </w:rPr>
        <w:t xml:space="preserve"> Изготовителем могут быть внесены в электрокаменку незначительные конструктивные изменения, не ухудшающие её качество и надёжность, которые </w:t>
      </w:r>
      <w:r w:rsidR="00B94513" w:rsidRPr="00F673F9">
        <w:rPr>
          <w:b w:val="0"/>
          <w:sz w:val="25"/>
          <w:szCs w:val="25"/>
        </w:rPr>
        <w:t xml:space="preserve">могут быть </w:t>
      </w:r>
      <w:r w:rsidRPr="00F673F9">
        <w:rPr>
          <w:b w:val="0"/>
          <w:sz w:val="25"/>
          <w:szCs w:val="25"/>
        </w:rPr>
        <w:t>не отражены в руководстве по эксплуатации.</w:t>
      </w:r>
    </w:p>
    <w:p w:rsidR="00DF1BAC" w:rsidRPr="00750018" w:rsidRDefault="00DF1BAC" w:rsidP="00A8036A">
      <w:pPr>
        <w:ind w:firstLine="360"/>
        <w:jc w:val="center"/>
        <w:rPr>
          <w:b w:val="0"/>
        </w:rPr>
      </w:pPr>
    </w:p>
    <w:p w:rsidR="00DB6C11" w:rsidRPr="005C6F35" w:rsidRDefault="00DF35B3" w:rsidP="005C6F35">
      <w:pPr>
        <w:ind w:firstLine="360"/>
        <w:jc w:val="both"/>
        <w:rPr>
          <w:sz w:val="24"/>
          <w:szCs w:val="24"/>
        </w:rPr>
      </w:pPr>
      <w:r w:rsidRPr="005C6F35">
        <w:rPr>
          <w:sz w:val="24"/>
          <w:szCs w:val="24"/>
        </w:rPr>
        <w:t xml:space="preserve">2 </w:t>
      </w:r>
      <w:r w:rsidR="002B0FD2" w:rsidRPr="005C6F35">
        <w:rPr>
          <w:sz w:val="24"/>
          <w:szCs w:val="24"/>
        </w:rPr>
        <w:t>ТЕХН</w:t>
      </w:r>
      <w:r w:rsidR="00932475" w:rsidRPr="005C6F35">
        <w:rPr>
          <w:sz w:val="24"/>
          <w:szCs w:val="24"/>
        </w:rPr>
        <w:t>ИЧЕСКИЕ ХАРАКТЕРИСТИКИ</w:t>
      </w:r>
      <w:r w:rsidR="00631ABA" w:rsidRPr="005C6F35">
        <w:rPr>
          <w:sz w:val="24"/>
          <w:szCs w:val="24"/>
        </w:rPr>
        <w:t xml:space="preserve"> И ПОКАЗАТЕЛИ </w:t>
      </w:r>
      <w:r w:rsidR="00162F8C" w:rsidRPr="005C6F35">
        <w:rPr>
          <w:sz w:val="24"/>
          <w:szCs w:val="24"/>
        </w:rPr>
        <w:t>ЭНЕРГОЭФФЕКТИВНОСТИ</w:t>
      </w:r>
    </w:p>
    <w:p w:rsidR="005C6F35" w:rsidRPr="00750018" w:rsidRDefault="005C6F35" w:rsidP="00DB6C11">
      <w:pPr>
        <w:rPr>
          <w:b w:val="0"/>
          <w:sz w:val="14"/>
          <w:szCs w:val="14"/>
        </w:rPr>
      </w:pPr>
    </w:p>
    <w:p w:rsidR="00DF1BAC" w:rsidRPr="00F673F9" w:rsidRDefault="00DB6C11" w:rsidP="00DB6C11">
      <w:pPr>
        <w:rPr>
          <w:sz w:val="25"/>
          <w:szCs w:val="25"/>
        </w:rPr>
      </w:pPr>
      <w:r w:rsidRPr="00F673F9">
        <w:rPr>
          <w:b w:val="0"/>
          <w:sz w:val="25"/>
          <w:szCs w:val="25"/>
        </w:rPr>
        <w:t>Таблица 1</w:t>
      </w:r>
    </w:p>
    <w:tbl>
      <w:tblPr>
        <w:tblStyle w:val="a5"/>
        <w:tblW w:w="10773" w:type="dxa"/>
        <w:jc w:val="center"/>
        <w:tblInd w:w="-33" w:type="dxa"/>
        <w:tblLook w:val="01E0"/>
      </w:tblPr>
      <w:tblGrid>
        <w:gridCol w:w="7097"/>
        <w:gridCol w:w="1800"/>
        <w:gridCol w:w="1876"/>
      </w:tblGrid>
      <w:tr w:rsidR="005C6F35" w:rsidRPr="00DF1BAC" w:rsidTr="005C6F35">
        <w:trPr>
          <w:trHeight w:val="566"/>
          <w:jc w:val="center"/>
        </w:trPr>
        <w:tc>
          <w:tcPr>
            <w:tcW w:w="7097" w:type="dxa"/>
            <w:vAlign w:val="center"/>
          </w:tcPr>
          <w:p w:rsidR="005C6F35" w:rsidRPr="00FC39D5" w:rsidRDefault="005C6F35" w:rsidP="005C6F35">
            <w:pPr>
              <w:ind w:firstLine="329"/>
              <w:rPr>
                <w:b w:val="0"/>
                <w:sz w:val="24"/>
                <w:szCs w:val="24"/>
              </w:rPr>
            </w:pPr>
            <w:r w:rsidRPr="00FC39D5">
              <w:rPr>
                <w:b w:val="0"/>
                <w:sz w:val="24"/>
                <w:szCs w:val="24"/>
              </w:rPr>
              <w:t>Наименование параметров</w:t>
            </w:r>
          </w:p>
        </w:tc>
        <w:tc>
          <w:tcPr>
            <w:tcW w:w="1800" w:type="dxa"/>
            <w:vAlign w:val="center"/>
          </w:tcPr>
          <w:p w:rsidR="005C6F35" w:rsidRPr="00DF1BAC" w:rsidRDefault="005C6F35" w:rsidP="00280A3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ЭКМ-1-6 «Престиж»</w:t>
            </w:r>
          </w:p>
        </w:tc>
        <w:tc>
          <w:tcPr>
            <w:tcW w:w="1876" w:type="dxa"/>
            <w:vAlign w:val="center"/>
          </w:tcPr>
          <w:p w:rsidR="005C6F35" w:rsidRPr="00DF1BAC" w:rsidRDefault="005C6F35" w:rsidP="00280A3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ЭКМ-1-9 «Престиж»</w:t>
            </w:r>
          </w:p>
        </w:tc>
      </w:tr>
      <w:tr w:rsidR="005C6F35" w:rsidRPr="00DF1BAC" w:rsidTr="005C6F35">
        <w:trPr>
          <w:trHeight w:val="283"/>
          <w:jc w:val="center"/>
        </w:trPr>
        <w:tc>
          <w:tcPr>
            <w:tcW w:w="7097" w:type="dxa"/>
            <w:vAlign w:val="center"/>
          </w:tcPr>
          <w:p w:rsidR="005C6F35" w:rsidRPr="00FC39D5" w:rsidRDefault="005C6F35" w:rsidP="005C6F35">
            <w:pPr>
              <w:ind w:firstLine="329"/>
              <w:rPr>
                <w:b w:val="0"/>
                <w:sz w:val="24"/>
                <w:szCs w:val="24"/>
              </w:rPr>
            </w:pPr>
            <w:r w:rsidRPr="00FC39D5">
              <w:rPr>
                <w:b w:val="0"/>
                <w:sz w:val="24"/>
                <w:szCs w:val="24"/>
              </w:rPr>
              <w:t>2.1 Номинальная потребляемая мощность, кВт</w:t>
            </w:r>
          </w:p>
        </w:tc>
        <w:tc>
          <w:tcPr>
            <w:tcW w:w="1800" w:type="dxa"/>
            <w:vAlign w:val="center"/>
          </w:tcPr>
          <w:p w:rsidR="005C6F35" w:rsidRPr="00DF1BAC" w:rsidRDefault="005C6F35" w:rsidP="005A2456">
            <w:pPr>
              <w:jc w:val="center"/>
              <w:rPr>
                <w:b w:val="0"/>
                <w:sz w:val="24"/>
                <w:szCs w:val="24"/>
              </w:rPr>
            </w:pPr>
            <w:r w:rsidRPr="00DF1BA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876" w:type="dxa"/>
            <w:vAlign w:val="center"/>
          </w:tcPr>
          <w:p w:rsidR="005C6F35" w:rsidRPr="00DF1BAC" w:rsidRDefault="005C6F35" w:rsidP="005A2456">
            <w:pPr>
              <w:jc w:val="center"/>
              <w:rPr>
                <w:b w:val="0"/>
                <w:sz w:val="24"/>
                <w:szCs w:val="24"/>
              </w:rPr>
            </w:pPr>
            <w:r w:rsidRPr="00DF1BAC">
              <w:rPr>
                <w:b w:val="0"/>
                <w:sz w:val="24"/>
                <w:szCs w:val="24"/>
              </w:rPr>
              <w:t>9</w:t>
            </w:r>
          </w:p>
        </w:tc>
      </w:tr>
      <w:tr w:rsidR="005C6F35" w:rsidRPr="00DF1BAC" w:rsidTr="005C6F35">
        <w:trPr>
          <w:trHeight w:val="283"/>
          <w:jc w:val="center"/>
        </w:trPr>
        <w:tc>
          <w:tcPr>
            <w:tcW w:w="7097" w:type="dxa"/>
            <w:vAlign w:val="center"/>
          </w:tcPr>
          <w:p w:rsidR="005C6F35" w:rsidRPr="00FC39D5" w:rsidRDefault="005C6F35" w:rsidP="005C6F35">
            <w:pPr>
              <w:ind w:firstLine="329"/>
              <w:rPr>
                <w:b w:val="0"/>
                <w:sz w:val="24"/>
                <w:szCs w:val="24"/>
              </w:rPr>
            </w:pPr>
            <w:r w:rsidRPr="00FC39D5">
              <w:rPr>
                <w:b w:val="0"/>
                <w:sz w:val="24"/>
                <w:szCs w:val="24"/>
              </w:rPr>
              <w:t>2.2 Номинальное напряжение, В</w:t>
            </w:r>
          </w:p>
        </w:tc>
        <w:tc>
          <w:tcPr>
            <w:tcW w:w="3676" w:type="dxa"/>
            <w:gridSpan w:val="2"/>
            <w:vAlign w:val="center"/>
          </w:tcPr>
          <w:p w:rsidR="005C6F35" w:rsidRPr="00DF1BAC" w:rsidRDefault="005C6F35" w:rsidP="005A2456">
            <w:pPr>
              <w:jc w:val="center"/>
              <w:rPr>
                <w:b w:val="0"/>
                <w:sz w:val="24"/>
                <w:szCs w:val="24"/>
              </w:rPr>
            </w:pPr>
            <w:r w:rsidRPr="00DF1BAC">
              <w:rPr>
                <w:b w:val="0"/>
                <w:sz w:val="24"/>
                <w:szCs w:val="24"/>
              </w:rPr>
              <w:t>380</w:t>
            </w:r>
          </w:p>
        </w:tc>
      </w:tr>
      <w:tr w:rsidR="005C6F35" w:rsidRPr="00DF1BAC" w:rsidTr="005C6F35">
        <w:trPr>
          <w:trHeight w:val="283"/>
          <w:jc w:val="center"/>
        </w:trPr>
        <w:tc>
          <w:tcPr>
            <w:tcW w:w="7097" w:type="dxa"/>
            <w:vAlign w:val="center"/>
          </w:tcPr>
          <w:p w:rsidR="005C6F35" w:rsidRPr="00FC39D5" w:rsidRDefault="005C6F35" w:rsidP="005C6F35">
            <w:pPr>
              <w:ind w:firstLine="329"/>
              <w:rPr>
                <w:b w:val="0"/>
                <w:sz w:val="24"/>
                <w:szCs w:val="24"/>
              </w:rPr>
            </w:pPr>
            <w:r w:rsidRPr="00FC39D5">
              <w:rPr>
                <w:b w:val="0"/>
                <w:sz w:val="24"/>
                <w:szCs w:val="24"/>
              </w:rPr>
              <w:t>2.3 Частота питающей сети, Гц</w:t>
            </w:r>
          </w:p>
        </w:tc>
        <w:tc>
          <w:tcPr>
            <w:tcW w:w="3676" w:type="dxa"/>
            <w:gridSpan w:val="2"/>
            <w:vAlign w:val="center"/>
          </w:tcPr>
          <w:p w:rsidR="005C6F35" w:rsidRPr="00DF1BAC" w:rsidRDefault="005C6F35" w:rsidP="005A2456">
            <w:pPr>
              <w:jc w:val="center"/>
              <w:rPr>
                <w:b w:val="0"/>
                <w:sz w:val="24"/>
                <w:szCs w:val="24"/>
              </w:rPr>
            </w:pPr>
            <w:r w:rsidRPr="00DF1BAC">
              <w:rPr>
                <w:b w:val="0"/>
                <w:sz w:val="24"/>
                <w:szCs w:val="24"/>
              </w:rPr>
              <w:t>50</w:t>
            </w:r>
          </w:p>
        </w:tc>
      </w:tr>
      <w:tr w:rsidR="005C6F35" w:rsidRPr="00DF1BAC" w:rsidTr="005C6F35">
        <w:trPr>
          <w:trHeight w:val="283"/>
          <w:jc w:val="center"/>
        </w:trPr>
        <w:tc>
          <w:tcPr>
            <w:tcW w:w="7097" w:type="dxa"/>
            <w:vAlign w:val="center"/>
          </w:tcPr>
          <w:p w:rsidR="005C6F35" w:rsidRPr="00FC39D5" w:rsidRDefault="005C6F35" w:rsidP="005C6F35">
            <w:pPr>
              <w:ind w:firstLine="329"/>
              <w:rPr>
                <w:b w:val="0"/>
                <w:sz w:val="24"/>
                <w:szCs w:val="24"/>
              </w:rPr>
            </w:pPr>
            <w:r w:rsidRPr="00FC39D5">
              <w:rPr>
                <w:b w:val="0"/>
                <w:sz w:val="24"/>
                <w:szCs w:val="24"/>
              </w:rPr>
              <w:t>2.4 Класс электробезопасности</w:t>
            </w:r>
          </w:p>
        </w:tc>
        <w:tc>
          <w:tcPr>
            <w:tcW w:w="3676" w:type="dxa"/>
            <w:gridSpan w:val="2"/>
            <w:vAlign w:val="center"/>
          </w:tcPr>
          <w:p w:rsidR="005C6F35" w:rsidRPr="00DF1BAC" w:rsidRDefault="005C6F35" w:rsidP="005A2456">
            <w:pPr>
              <w:jc w:val="center"/>
              <w:rPr>
                <w:b w:val="0"/>
                <w:sz w:val="24"/>
                <w:szCs w:val="24"/>
              </w:rPr>
            </w:pPr>
            <w:r w:rsidRPr="00DF1BAC">
              <w:rPr>
                <w:b w:val="0"/>
                <w:sz w:val="24"/>
                <w:szCs w:val="24"/>
              </w:rPr>
              <w:t>1</w:t>
            </w:r>
          </w:p>
        </w:tc>
      </w:tr>
      <w:tr w:rsidR="005C6F35" w:rsidRPr="00DF1BAC" w:rsidTr="005C6F35">
        <w:trPr>
          <w:trHeight w:val="598"/>
          <w:jc w:val="center"/>
        </w:trPr>
        <w:tc>
          <w:tcPr>
            <w:tcW w:w="7097" w:type="dxa"/>
            <w:vAlign w:val="center"/>
          </w:tcPr>
          <w:p w:rsidR="005C6F35" w:rsidRPr="00FC39D5" w:rsidRDefault="005C6F35" w:rsidP="005C6F35">
            <w:pPr>
              <w:ind w:firstLine="329"/>
              <w:rPr>
                <w:b w:val="0"/>
                <w:sz w:val="24"/>
                <w:szCs w:val="24"/>
              </w:rPr>
            </w:pPr>
            <w:r w:rsidRPr="00FC39D5">
              <w:rPr>
                <w:b w:val="0"/>
                <w:sz w:val="24"/>
                <w:szCs w:val="24"/>
              </w:rPr>
              <w:t xml:space="preserve">2.5 Диапазон автоматического регулирования пультом управления температуры в парильне, </w:t>
            </w:r>
            <w:r w:rsidRPr="00FC39D5">
              <w:rPr>
                <w:b w:val="0"/>
                <w:sz w:val="24"/>
                <w:szCs w:val="24"/>
              </w:rPr>
              <w:sym w:font="Symbol" w:char="F0B0"/>
            </w:r>
            <w:r w:rsidRPr="00FC39D5">
              <w:rPr>
                <w:b w:val="0"/>
                <w:sz w:val="24"/>
                <w:szCs w:val="24"/>
              </w:rPr>
              <w:t>С</w:t>
            </w:r>
          </w:p>
        </w:tc>
        <w:tc>
          <w:tcPr>
            <w:tcW w:w="3676" w:type="dxa"/>
            <w:gridSpan w:val="2"/>
            <w:vAlign w:val="center"/>
          </w:tcPr>
          <w:p w:rsidR="005C6F35" w:rsidRPr="00DF1BAC" w:rsidRDefault="005C6F35" w:rsidP="005A2456">
            <w:pPr>
              <w:jc w:val="center"/>
              <w:rPr>
                <w:b w:val="0"/>
                <w:sz w:val="24"/>
                <w:szCs w:val="24"/>
              </w:rPr>
            </w:pPr>
            <w:r w:rsidRPr="00DF1BAC">
              <w:rPr>
                <w:b w:val="0"/>
                <w:sz w:val="24"/>
                <w:szCs w:val="24"/>
              </w:rPr>
              <w:t>45-120</w:t>
            </w:r>
          </w:p>
        </w:tc>
      </w:tr>
      <w:tr w:rsidR="005C6F35" w:rsidRPr="00DF1BAC" w:rsidTr="005C6F35">
        <w:trPr>
          <w:trHeight w:val="466"/>
          <w:jc w:val="center"/>
        </w:trPr>
        <w:tc>
          <w:tcPr>
            <w:tcW w:w="7097" w:type="dxa"/>
            <w:vAlign w:val="center"/>
          </w:tcPr>
          <w:p w:rsidR="005C6F35" w:rsidRPr="00FC39D5" w:rsidRDefault="005C6F35" w:rsidP="005C6F35">
            <w:pPr>
              <w:ind w:firstLine="329"/>
              <w:rPr>
                <w:b w:val="0"/>
                <w:sz w:val="24"/>
                <w:szCs w:val="24"/>
              </w:rPr>
            </w:pPr>
            <w:r w:rsidRPr="00FC39D5">
              <w:rPr>
                <w:b w:val="0"/>
                <w:sz w:val="24"/>
                <w:szCs w:val="24"/>
              </w:rPr>
              <w:t xml:space="preserve">2.6 Размеры банного помещения (при мин. высоте </w:t>
            </w:r>
            <w:smartTag w:uri="urn:schemas-microsoft-com:office:smarttags" w:element="metricconverter">
              <w:smartTagPr>
                <w:attr w:name="ProductID" w:val="1,9 м"/>
              </w:smartTagPr>
              <w:r w:rsidRPr="00FC39D5">
                <w:rPr>
                  <w:b w:val="0"/>
                  <w:sz w:val="24"/>
                  <w:szCs w:val="24"/>
                </w:rPr>
                <w:t>1,9 м</w:t>
              </w:r>
            </w:smartTag>
            <w:r w:rsidRPr="00FC39D5">
              <w:rPr>
                <w:b w:val="0"/>
                <w:sz w:val="24"/>
                <w:szCs w:val="24"/>
              </w:rPr>
              <w:t>), куб.м</w:t>
            </w:r>
          </w:p>
        </w:tc>
        <w:tc>
          <w:tcPr>
            <w:tcW w:w="1800" w:type="dxa"/>
            <w:vAlign w:val="center"/>
          </w:tcPr>
          <w:p w:rsidR="005C6F35" w:rsidRPr="00DF1BAC" w:rsidRDefault="005C6F35" w:rsidP="005A2456">
            <w:pPr>
              <w:jc w:val="center"/>
              <w:rPr>
                <w:b w:val="0"/>
                <w:sz w:val="24"/>
                <w:szCs w:val="24"/>
              </w:rPr>
            </w:pPr>
            <w:r w:rsidRPr="00DF1BAC">
              <w:rPr>
                <w:b w:val="0"/>
                <w:sz w:val="24"/>
                <w:szCs w:val="24"/>
              </w:rPr>
              <w:t>7,2-1</w:t>
            </w:r>
            <w:r>
              <w:rPr>
                <w:b w:val="0"/>
                <w:sz w:val="24"/>
                <w:szCs w:val="24"/>
              </w:rPr>
              <w:t>1,0</w:t>
            </w:r>
          </w:p>
        </w:tc>
        <w:tc>
          <w:tcPr>
            <w:tcW w:w="1876" w:type="dxa"/>
            <w:vAlign w:val="center"/>
          </w:tcPr>
          <w:p w:rsidR="005C6F35" w:rsidRPr="00DF1BAC" w:rsidRDefault="005C6F35" w:rsidP="005A24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  <w:r w:rsidRPr="00DF1BAC">
              <w:rPr>
                <w:b w:val="0"/>
                <w:sz w:val="24"/>
                <w:szCs w:val="24"/>
              </w:rPr>
              <w:t>-1</w:t>
            </w:r>
            <w:r>
              <w:rPr>
                <w:b w:val="0"/>
                <w:sz w:val="24"/>
                <w:szCs w:val="24"/>
              </w:rPr>
              <w:t>6</w:t>
            </w:r>
          </w:p>
        </w:tc>
      </w:tr>
      <w:tr w:rsidR="005C6F35" w:rsidRPr="00DF1BAC" w:rsidTr="005C6F35">
        <w:trPr>
          <w:trHeight w:val="299"/>
          <w:jc w:val="center"/>
        </w:trPr>
        <w:tc>
          <w:tcPr>
            <w:tcW w:w="7097" w:type="dxa"/>
            <w:vAlign w:val="center"/>
          </w:tcPr>
          <w:p w:rsidR="005C6F35" w:rsidRPr="00FC39D5" w:rsidRDefault="005C6F35" w:rsidP="005C6F35">
            <w:pPr>
              <w:ind w:firstLine="329"/>
              <w:rPr>
                <w:b w:val="0"/>
                <w:sz w:val="24"/>
                <w:szCs w:val="24"/>
              </w:rPr>
            </w:pPr>
            <w:r w:rsidRPr="00FC39D5">
              <w:rPr>
                <w:b w:val="0"/>
                <w:sz w:val="24"/>
                <w:szCs w:val="24"/>
              </w:rPr>
              <w:t>2.7 Габаритные размеры, мм, не более</w:t>
            </w:r>
          </w:p>
        </w:tc>
        <w:tc>
          <w:tcPr>
            <w:tcW w:w="3676" w:type="dxa"/>
            <w:gridSpan w:val="2"/>
            <w:vAlign w:val="center"/>
          </w:tcPr>
          <w:p w:rsidR="005C6F35" w:rsidRPr="00DF1BAC" w:rsidRDefault="005C6F35" w:rsidP="005A24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530х390х685</w:t>
            </w:r>
          </w:p>
        </w:tc>
      </w:tr>
      <w:tr w:rsidR="005C6F35" w:rsidRPr="00DF1BAC" w:rsidTr="005C6F35">
        <w:trPr>
          <w:trHeight w:val="283"/>
          <w:jc w:val="center"/>
        </w:trPr>
        <w:tc>
          <w:tcPr>
            <w:tcW w:w="7097" w:type="dxa"/>
            <w:vAlign w:val="center"/>
          </w:tcPr>
          <w:p w:rsidR="005C6F35" w:rsidRPr="00FC39D5" w:rsidRDefault="005C6F35" w:rsidP="005C6F35">
            <w:pPr>
              <w:ind w:firstLine="329"/>
              <w:rPr>
                <w:b w:val="0"/>
                <w:sz w:val="24"/>
                <w:szCs w:val="24"/>
              </w:rPr>
            </w:pPr>
            <w:r w:rsidRPr="00FC39D5">
              <w:rPr>
                <w:b w:val="0"/>
                <w:sz w:val="24"/>
                <w:szCs w:val="24"/>
              </w:rPr>
              <w:t>2.8 Масса электрокаменки, кг не более</w:t>
            </w:r>
          </w:p>
        </w:tc>
        <w:tc>
          <w:tcPr>
            <w:tcW w:w="3676" w:type="dxa"/>
            <w:gridSpan w:val="2"/>
            <w:vAlign w:val="center"/>
          </w:tcPr>
          <w:p w:rsidR="005C6F35" w:rsidRPr="00DF1BAC" w:rsidRDefault="005C6F35" w:rsidP="005A24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</w:tr>
      <w:tr w:rsidR="005C6F35" w:rsidRPr="00DF1BAC" w:rsidTr="005C6F35">
        <w:trPr>
          <w:trHeight w:val="283"/>
          <w:jc w:val="center"/>
        </w:trPr>
        <w:tc>
          <w:tcPr>
            <w:tcW w:w="7097" w:type="dxa"/>
            <w:vAlign w:val="center"/>
          </w:tcPr>
          <w:p w:rsidR="005C6F35" w:rsidRPr="00FC39D5" w:rsidRDefault="005C6F35" w:rsidP="005C6F35">
            <w:pPr>
              <w:ind w:firstLine="329"/>
              <w:rPr>
                <w:b w:val="0"/>
                <w:sz w:val="24"/>
                <w:szCs w:val="24"/>
              </w:rPr>
            </w:pPr>
            <w:r w:rsidRPr="00FC39D5">
              <w:rPr>
                <w:b w:val="0"/>
                <w:sz w:val="24"/>
                <w:szCs w:val="24"/>
              </w:rPr>
              <w:t>2.9 Рекомендуемый пульт управления</w:t>
            </w:r>
          </w:p>
        </w:tc>
        <w:tc>
          <w:tcPr>
            <w:tcW w:w="3676" w:type="dxa"/>
            <w:gridSpan w:val="2"/>
            <w:vAlign w:val="center"/>
          </w:tcPr>
          <w:p w:rsidR="005C6F35" w:rsidRPr="00DF1BAC" w:rsidRDefault="005C6F35" w:rsidP="005A2456">
            <w:pPr>
              <w:jc w:val="center"/>
              <w:rPr>
                <w:b w:val="0"/>
                <w:sz w:val="24"/>
                <w:szCs w:val="24"/>
              </w:rPr>
            </w:pPr>
            <w:r w:rsidRPr="00DF1BAC">
              <w:rPr>
                <w:b w:val="0"/>
                <w:sz w:val="24"/>
                <w:szCs w:val="24"/>
              </w:rPr>
              <w:t>ПУЭКМ-02</w:t>
            </w:r>
          </w:p>
        </w:tc>
      </w:tr>
      <w:tr w:rsidR="005C6F35" w:rsidRPr="00DF1BAC" w:rsidTr="005C6F35">
        <w:trPr>
          <w:trHeight w:val="283"/>
          <w:jc w:val="center"/>
        </w:trPr>
        <w:tc>
          <w:tcPr>
            <w:tcW w:w="7097" w:type="dxa"/>
            <w:vAlign w:val="center"/>
          </w:tcPr>
          <w:p w:rsidR="005C6F35" w:rsidRPr="00FC39D5" w:rsidRDefault="005C6F35" w:rsidP="005C6F35">
            <w:pPr>
              <w:ind w:firstLine="329"/>
              <w:rPr>
                <w:b w:val="0"/>
                <w:sz w:val="24"/>
                <w:szCs w:val="24"/>
              </w:rPr>
            </w:pPr>
            <w:r w:rsidRPr="00FC39D5">
              <w:rPr>
                <w:b w:val="0"/>
                <w:sz w:val="24"/>
                <w:szCs w:val="24"/>
              </w:rPr>
              <w:t>2.10 Количество нагревателей (ТЭНов)</w:t>
            </w:r>
          </w:p>
        </w:tc>
        <w:tc>
          <w:tcPr>
            <w:tcW w:w="3676" w:type="dxa"/>
            <w:gridSpan w:val="2"/>
            <w:vAlign w:val="center"/>
          </w:tcPr>
          <w:p w:rsidR="005C6F35" w:rsidRPr="00DF1BAC" w:rsidRDefault="005C6F35" w:rsidP="005A24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</w:tr>
      <w:tr w:rsidR="00706AD2" w:rsidRPr="00DF1BAC" w:rsidTr="005C6F35">
        <w:trPr>
          <w:trHeight w:val="283"/>
          <w:jc w:val="center"/>
        </w:trPr>
        <w:tc>
          <w:tcPr>
            <w:tcW w:w="7097" w:type="dxa"/>
            <w:vAlign w:val="center"/>
          </w:tcPr>
          <w:p w:rsidR="00706AD2" w:rsidRPr="00FC39D5" w:rsidRDefault="00706AD2" w:rsidP="005C6F35">
            <w:pPr>
              <w:ind w:firstLine="329"/>
              <w:rPr>
                <w:b w:val="0"/>
                <w:sz w:val="24"/>
                <w:szCs w:val="24"/>
              </w:rPr>
            </w:pPr>
            <w:r w:rsidRPr="00FC39D5">
              <w:rPr>
                <w:b w:val="0"/>
                <w:sz w:val="24"/>
                <w:szCs w:val="24"/>
              </w:rPr>
              <w:t xml:space="preserve">2.11 </w:t>
            </w:r>
            <w:r w:rsidR="00D91CFC" w:rsidRPr="00FC39D5">
              <w:rPr>
                <w:b w:val="0"/>
                <w:sz w:val="24"/>
                <w:szCs w:val="24"/>
              </w:rPr>
              <w:t>Масса камней для заполнения электрокаменки</w:t>
            </w:r>
            <w:r w:rsidR="00FC39D5" w:rsidRPr="00FC39D5">
              <w:rPr>
                <w:b w:val="0"/>
                <w:sz w:val="24"/>
                <w:szCs w:val="24"/>
              </w:rPr>
              <w:t>, кг</w:t>
            </w:r>
          </w:p>
        </w:tc>
        <w:tc>
          <w:tcPr>
            <w:tcW w:w="3676" w:type="dxa"/>
            <w:gridSpan w:val="2"/>
            <w:vAlign w:val="center"/>
          </w:tcPr>
          <w:p w:rsidR="00706AD2" w:rsidRDefault="00D91CFC" w:rsidP="005A24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45±5</w:t>
            </w:r>
          </w:p>
        </w:tc>
      </w:tr>
      <w:tr w:rsidR="00D354D5" w:rsidRPr="00DF1BAC" w:rsidTr="005C6F35">
        <w:trPr>
          <w:trHeight w:val="283"/>
          <w:jc w:val="center"/>
        </w:trPr>
        <w:tc>
          <w:tcPr>
            <w:tcW w:w="7097" w:type="dxa"/>
            <w:vAlign w:val="center"/>
          </w:tcPr>
          <w:p w:rsidR="00D354D5" w:rsidRPr="00FC39D5" w:rsidRDefault="00D354D5" w:rsidP="005C6F35">
            <w:pPr>
              <w:ind w:firstLine="329"/>
              <w:rPr>
                <w:b w:val="0"/>
                <w:sz w:val="24"/>
                <w:szCs w:val="24"/>
              </w:rPr>
            </w:pPr>
            <w:r w:rsidRPr="00FC39D5">
              <w:rPr>
                <w:b w:val="0"/>
                <w:sz w:val="24"/>
                <w:szCs w:val="24"/>
              </w:rPr>
              <w:t>2.12 Срок службы электрокаменки с момента ввода в эксплуатацию составляет не менее, лет</w:t>
            </w:r>
          </w:p>
        </w:tc>
        <w:tc>
          <w:tcPr>
            <w:tcW w:w="3676" w:type="dxa"/>
            <w:gridSpan w:val="2"/>
            <w:vAlign w:val="center"/>
          </w:tcPr>
          <w:p w:rsidR="00D354D5" w:rsidRDefault="00D354D5" w:rsidP="005A2456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</w:tbl>
    <w:p w:rsidR="00DF1BAC" w:rsidRPr="00DE59D4" w:rsidRDefault="00DF1BAC" w:rsidP="006E358D">
      <w:pPr>
        <w:pStyle w:val="a3"/>
        <w:ind w:firstLine="360"/>
        <w:jc w:val="center"/>
        <w:rPr>
          <w:b w:val="0"/>
          <w:sz w:val="10"/>
          <w:szCs w:val="10"/>
        </w:rPr>
      </w:pPr>
    </w:p>
    <w:p w:rsidR="00932475" w:rsidRPr="00750018" w:rsidRDefault="00932475" w:rsidP="00750018">
      <w:pPr>
        <w:ind w:firstLine="360"/>
        <w:jc w:val="both"/>
        <w:rPr>
          <w:b w:val="0"/>
          <w:i/>
          <w:sz w:val="25"/>
          <w:szCs w:val="25"/>
        </w:rPr>
      </w:pPr>
      <w:r w:rsidRPr="00750018">
        <w:rPr>
          <w:b w:val="0"/>
          <w:i/>
          <w:spacing w:val="-20"/>
          <w:sz w:val="25"/>
          <w:szCs w:val="25"/>
        </w:rPr>
        <w:t>П р и м е ч а н и е</w:t>
      </w:r>
      <w:r w:rsidR="00F973BE" w:rsidRPr="00750018">
        <w:rPr>
          <w:b w:val="0"/>
          <w:i/>
          <w:spacing w:val="-20"/>
          <w:sz w:val="25"/>
          <w:szCs w:val="25"/>
        </w:rPr>
        <w:t xml:space="preserve"> -</w:t>
      </w:r>
    </w:p>
    <w:p w:rsidR="00932475" w:rsidRPr="00750018" w:rsidRDefault="00F973BE" w:rsidP="00733C7F">
      <w:pPr>
        <w:ind w:firstLine="360"/>
        <w:jc w:val="both"/>
        <w:rPr>
          <w:b w:val="0"/>
          <w:sz w:val="25"/>
          <w:szCs w:val="25"/>
        </w:rPr>
      </w:pPr>
      <w:r w:rsidRPr="00750018">
        <w:rPr>
          <w:b w:val="0"/>
          <w:sz w:val="25"/>
          <w:szCs w:val="25"/>
        </w:rPr>
        <w:t>1</w:t>
      </w:r>
      <w:r w:rsidR="00932475" w:rsidRPr="00750018">
        <w:rPr>
          <w:b w:val="0"/>
          <w:sz w:val="25"/>
          <w:szCs w:val="25"/>
        </w:rPr>
        <w:t xml:space="preserve"> Объем бани не должен быть ниже указанного  в таблице минимального объема.</w:t>
      </w:r>
    </w:p>
    <w:p w:rsidR="00DF1BAC" w:rsidRPr="00750018" w:rsidRDefault="00F973BE" w:rsidP="00F43785">
      <w:pPr>
        <w:ind w:firstLine="360"/>
        <w:jc w:val="both"/>
        <w:rPr>
          <w:b w:val="0"/>
          <w:sz w:val="25"/>
          <w:szCs w:val="25"/>
        </w:rPr>
      </w:pPr>
      <w:r w:rsidRPr="00750018">
        <w:rPr>
          <w:b w:val="0"/>
          <w:sz w:val="25"/>
          <w:szCs w:val="25"/>
        </w:rPr>
        <w:t>2</w:t>
      </w:r>
      <w:r w:rsidR="00932475" w:rsidRPr="00750018">
        <w:rPr>
          <w:b w:val="0"/>
          <w:sz w:val="25"/>
          <w:szCs w:val="25"/>
        </w:rPr>
        <w:t xml:space="preserve"> Допускается питание </w:t>
      </w:r>
      <w:r w:rsidR="00B96EA1" w:rsidRPr="00750018">
        <w:rPr>
          <w:b w:val="0"/>
          <w:sz w:val="25"/>
          <w:szCs w:val="25"/>
        </w:rPr>
        <w:t>электро</w:t>
      </w:r>
      <w:r w:rsidR="00932475" w:rsidRPr="00750018">
        <w:rPr>
          <w:b w:val="0"/>
          <w:sz w:val="25"/>
          <w:szCs w:val="25"/>
        </w:rPr>
        <w:t>камен</w:t>
      </w:r>
      <w:r w:rsidR="00801D4B" w:rsidRPr="00750018">
        <w:rPr>
          <w:b w:val="0"/>
          <w:sz w:val="25"/>
          <w:szCs w:val="25"/>
        </w:rPr>
        <w:t>ки</w:t>
      </w:r>
      <w:r w:rsidR="00932475" w:rsidRPr="00750018">
        <w:rPr>
          <w:b w:val="0"/>
          <w:sz w:val="25"/>
          <w:szCs w:val="25"/>
        </w:rPr>
        <w:t xml:space="preserve"> ЭКМ-1-6</w:t>
      </w:r>
      <w:r w:rsidR="00F43785" w:rsidRPr="00750018">
        <w:rPr>
          <w:b w:val="0"/>
          <w:sz w:val="25"/>
          <w:szCs w:val="25"/>
        </w:rPr>
        <w:t xml:space="preserve"> «</w:t>
      </w:r>
      <w:r w:rsidR="00C51E3E" w:rsidRPr="00750018">
        <w:rPr>
          <w:b w:val="0"/>
          <w:sz w:val="25"/>
          <w:szCs w:val="25"/>
        </w:rPr>
        <w:t>Престиж</w:t>
      </w:r>
      <w:r w:rsidR="00F43785" w:rsidRPr="00750018">
        <w:rPr>
          <w:b w:val="0"/>
          <w:sz w:val="25"/>
          <w:szCs w:val="25"/>
        </w:rPr>
        <w:t>»</w:t>
      </w:r>
      <w:r w:rsidR="00C51E3E" w:rsidRPr="00750018">
        <w:rPr>
          <w:b w:val="0"/>
          <w:sz w:val="25"/>
          <w:szCs w:val="25"/>
        </w:rPr>
        <w:t xml:space="preserve"> </w:t>
      </w:r>
      <w:r w:rsidR="00932475" w:rsidRPr="00750018">
        <w:rPr>
          <w:b w:val="0"/>
          <w:sz w:val="25"/>
          <w:szCs w:val="25"/>
        </w:rPr>
        <w:t xml:space="preserve">от однофазной сети </w:t>
      </w:r>
      <w:r w:rsidR="00932475" w:rsidRPr="00750018">
        <w:rPr>
          <w:b w:val="0"/>
          <w:sz w:val="25"/>
          <w:szCs w:val="25"/>
        </w:rPr>
        <w:sym w:font="Symbol" w:char="F07E"/>
      </w:r>
      <w:r w:rsidR="00910DC4" w:rsidRPr="00750018">
        <w:rPr>
          <w:b w:val="0"/>
          <w:sz w:val="25"/>
          <w:szCs w:val="25"/>
        </w:rPr>
        <w:t xml:space="preserve">50Гц/220В, </w:t>
      </w:r>
      <w:r w:rsidR="00932475" w:rsidRPr="00750018">
        <w:rPr>
          <w:b w:val="0"/>
          <w:sz w:val="25"/>
          <w:szCs w:val="25"/>
        </w:rPr>
        <w:t>что  определяет квалифицированный специ</w:t>
      </w:r>
      <w:r w:rsidR="00932475" w:rsidRPr="00750018">
        <w:rPr>
          <w:b w:val="0"/>
          <w:sz w:val="25"/>
          <w:szCs w:val="25"/>
        </w:rPr>
        <w:t>а</w:t>
      </w:r>
      <w:r w:rsidR="00932475" w:rsidRPr="00750018">
        <w:rPr>
          <w:b w:val="0"/>
          <w:sz w:val="25"/>
          <w:szCs w:val="25"/>
        </w:rPr>
        <w:t>лист в зависимости от состояния питающей сети, электросчетчика и т.д. Величина потребляемого тока в од</w:t>
      </w:r>
      <w:r w:rsidR="00B94513" w:rsidRPr="00750018">
        <w:rPr>
          <w:b w:val="0"/>
          <w:sz w:val="25"/>
          <w:szCs w:val="25"/>
        </w:rPr>
        <w:t xml:space="preserve">нофазном включении составляет  </w:t>
      </w:r>
      <w:r w:rsidR="00932475" w:rsidRPr="00750018">
        <w:rPr>
          <w:b w:val="0"/>
          <w:sz w:val="25"/>
          <w:szCs w:val="25"/>
        </w:rPr>
        <w:t>27,2 А (см. п. 6.7).</w:t>
      </w:r>
    </w:p>
    <w:p w:rsidR="00DE59D4" w:rsidRPr="00D91CFC" w:rsidRDefault="00DE59D4" w:rsidP="00F43785">
      <w:pPr>
        <w:ind w:firstLine="360"/>
        <w:jc w:val="both"/>
        <w:rPr>
          <w:b w:val="0"/>
          <w:sz w:val="25"/>
          <w:szCs w:val="25"/>
        </w:rPr>
      </w:pPr>
    </w:p>
    <w:p w:rsidR="00932475" w:rsidRPr="00D91CFC" w:rsidRDefault="00DF35B3" w:rsidP="00631ABA">
      <w:pPr>
        <w:ind w:firstLine="360"/>
        <w:rPr>
          <w:sz w:val="25"/>
          <w:szCs w:val="25"/>
        </w:rPr>
      </w:pPr>
      <w:r w:rsidRPr="00D91CFC">
        <w:rPr>
          <w:sz w:val="25"/>
          <w:szCs w:val="25"/>
        </w:rPr>
        <w:t>3</w:t>
      </w:r>
      <w:r w:rsidR="00932475" w:rsidRPr="00D91CFC">
        <w:rPr>
          <w:sz w:val="25"/>
          <w:szCs w:val="25"/>
        </w:rPr>
        <w:t xml:space="preserve"> КОМПЛЕКТ ПОСТАВКИ</w:t>
      </w:r>
    </w:p>
    <w:p w:rsidR="00DF1BAC" w:rsidRPr="00D91CFC" w:rsidRDefault="00DF1BAC" w:rsidP="00932475">
      <w:pPr>
        <w:jc w:val="center"/>
        <w:rPr>
          <w:sz w:val="25"/>
          <w:szCs w:val="25"/>
        </w:rPr>
      </w:pPr>
    </w:p>
    <w:p w:rsidR="00932475" w:rsidRPr="00D91CFC" w:rsidRDefault="00F973BE" w:rsidP="009958A6">
      <w:pPr>
        <w:ind w:firstLine="360"/>
        <w:jc w:val="both"/>
        <w:rPr>
          <w:b w:val="0"/>
          <w:sz w:val="25"/>
          <w:szCs w:val="25"/>
        </w:rPr>
      </w:pPr>
      <w:r w:rsidRPr="00D91CFC">
        <w:rPr>
          <w:b w:val="0"/>
          <w:sz w:val="25"/>
          <w:szCs w:val="25"/>
        </w:rPr>
        <w:t>3.1</w:t>
      </w:r>
      <w:r w:rsidR="008E3AA7" w:rsidRPr="00D91CFC">
        <w:rPr>
          <w:b w:val="0"/>
          <w:sz w:val="25"/>
          <w:szCs w:val="25"/>
        </w:rPr>
        <w:t xml:space="preserve"> </w:t>
      </w:r>
      <w:r w:rsidR="00932475" w:rsidRPr="00D91CFC">
        <w:rPr>
          <w:b w:val="0"/>
          <w:sz w:val="25"/>
          <w:szCs w:val="25"/>
        </w:rPr>
        <w:t xml:space="preserve">Электрокаменка </w:t>
      </w:r>
      <w:r w:rsidR="00FC3F5B">
        <w:rPr>
          <w:b w:val="0"/>
          <w:sz w:val="25"/>
          <w:szCs w:val="25"/>
        </w:rPr>
        <w:t xml:space="preserve">…………………………………… </w:t>
      </w:r>
      <w:r w:rsidR="00932475" w:rsidRPr="00D91CFC">
        <w:rPr>
          <w:b w:val="0"/>
          <w:sz w:val="25"/>
          <w:szCs w:val="25"/>
        </w:rPr>
        <w:t>1 шт.</w:t>
      </w:r>
    </w:p>
    <w:p w:rsidR="00932475" w:rsidRPr="00D91CFC" w:rsidRDefault="00F973BE" w:rsidP="009958A6">
      <w:pPr>
        <w:ind w:firstLine="360"/>
        <w:jc w:val="both"/>
        <w:rPr>
          <w:b w:val="0"/>
          <w:sz w:val="25"/>
          <w:szCs w:val="25"/>
        </w:rPr>
      </w:pPr>
      <w:r w:rsidRPr="00D91CFC">
        <w:rPr>
          <w:b w:val="0"/>
          <w:sz w:val="25"/>
          <w:szCs w:val="25"/>
        </w:rPr>
        <w:t>3.2</w:t>
      </w:r>
      <w:r w:rsidR="008E3AA7" w:rsidRPr="00D91CFC">
        <w:rPr>
          <w:b w:val="0"/>
          <w:sz w:val="25"/>
          <w:szCs w:val="25"/>
        </w:rPr>
        <w:t xml:space="preserve"> </w:t>
      </w:r>
      <w:r w:rsidR="00FC3F5B">
        <w:rPr>
          <w:b w:val="0"/>
          <w:sz w:val="25"/>
          <w:szCs w:val="25"/>
        </w:rPr>
        <w:t>Паспорт ……………………………………………</w:t>
      </w:r>
      <w:r w:rsidR="00740BC2">
        <w:rPr>
          <w:b w:val="0"/>
          <w:sz w:val="25"/>
          <w:szCs w:val="25"/>
        </w:rPr>
        <w:t>..</w:t>
      </w:r>
      <w:r w:rsidR="00FC3F5B">
        <w:rPr>
          <w:b w:val="0"/>
          <w:sz w:val="25"/>
          <w:szCs w:val="25"/>
        </w:rPr>
        <w:t xml:space="preserve"> </w:t>
      </w:r>
      <w:r w:rsidR="00932475" w:rsidRPr="00D91CFC">
        <w:rPr>
          <w:b w:val="0"/>
          <w:sz w:val="25"/>
          <w:szCs w:val="25"/>
        </w:rPr>
        <w:t>1 шт.</w:t>
      </w:r>
    </w:p>
    <w:p w:rsidR="008853A8" w:rsidRPr="00D91CFC" w:rsidRDefault="00F973BE" w:rsidP="009958A6">
      <w:pPr>
        <w:ind w:firstLine="360"/>
        <w:jc w:val="both"/>
        <w:rPr>
          <w:b w:val="0"/>
          <w:sz w:val="25"/>
          <w:szCs w:val="25"/>
        </w:rPr>
      </w:pPr>
      <w:r w:rsidRPr="00D91CFC">
        <w:rPr>
          <w:b w:val="0"/>
          <w:sz w:val="25"/>
          <w:szCs w:val="25"/>
        </w:rPr>
        <w:t>3.3</w:t>
      </w:r>
      <w:r w:rsidR="008853A8" w:rsidRPr="00D91CFC">
        <w:rPr>
          <w:b w:val="0"/>
          <w:sz w:val="25"/>
          <w:szCs w:val="25"/>
        </w:rPr>
        <w:t xml:space="preserve"> Упаковка электрокаменки </w:t>
      </w:r>
      <w:r w:rsidR="00FC3F5B">
        <w:rPr>
          <w:b w:val="0"/>
          <w:sz w:val="25"/>
          <w:szCs w:val="25"/>
        </w:rPr>
        <w:t xml:space="preserve">………………………… </w:t>
      </w:r>
      <w:r w:rsidR="008853A8" w:rsidRPr="00D91CFC">
        <w:rPr>
          <w:b w:val="0"/>
          <w:sz w:val="25"/>
          <w:szCs w:val="25"/>
        </w:rPr>
        <w:t>1 шт.</w:t>
      </w:r>
    </w:p>
    <w:p w:rsidR="008853A8" w:rsidRPr="00740BC2" w:rsidRDefault="00F973BE" w:rsidP="009958A6">
      <w:pPr>
        <w:ind w:firstLine="360"/>
        <w:jc w:val="both"/>
        <w:rPr>
          <w:b w:val="0"/>
          <w:sz w:val="22"/>
          <w:szCs w:val="22"/>
        </w:rPr>
      </w:pPr>
      <w:r w:rsidRPr="00D91CFC">
        <w:rPr>
          <w:b w:val="0"/>
          <w:sz w:val="25"/>
          <w:szCs w:val="25"/>
        </w:rPr>
        <w:t>3.4</w:t>
      </w:r>
      <w:r w:rsidR="008853A8" w:rsidRPr="00D91CFC">
        <w:rPr>
          <w:b w:val="0"/>
          <w:sz w:val="25"/>
          <w:szCs w:val="25"/>
        </w:rPr>
        <w:t xml:space="preserve"> Пульт управления ПУЭКМ </w:t>
      </w:r>
      <w:r w:rsidR="00CA792A" w:rsidRPr="00D91CFC">
        <w:rPr>
          <w:b w:val="0"/>
          <w:sz w:val="25"/>
          <w:szCs w:val="25"/>
        </w:rPr>
        <w:t>____</w:t>
      </w:r>
      <w:r w:rsidR="009958A6" w:rsidRPr="00D91CFC">
        <w:rPr>
          <w:b w:val="0"/>
          <w:sz w:val="25"/>
          <w:szCs w:val="25"/>
        </w:rPr>
        <w:t>_</w:t>
      </w:r>
      <w:r w:rsidR="00CA792A" w:rsidRPr="00D91CFC">
        <w:rPr>
          <w:b w:val="0"/>
          <w:sz w:val="25"/>
          <w:szCs w:val="25"/>
        </w:rPr>
        <w:t>_</w:t>
      </w:r>
      <w:r w:rsidR="008853A8" w:rsidRPr="00D91CFC">
        <w:rPr>
          <w:b w:val="0"/>
          <w:sz w:val="25"/>
          <w:szCs w:val="25"/>
        </w:rPr>
        <w:t xml:space="preserve"> </w:t>
      </w:r>
      <w:r w:rsidR="00FC3F5B">
        <w:rPr>
          <w:b w:val="0"/>
          <w:sz w:val="25"/>
          <w:szCs w:val="25"/>
        </w:rPr>
        <w:t>……</w:t>
      </w:r>
      <w:r w:rsidR="00740BC2">
        <w:rPr>
          <w:b w:val="0"/>
          <w:sz w:val="25"/>
          <w:szCs w:val="25"/>
        </w:rPr>
        <w:t>...........</w:t>
      </w:r>
      <w:r w:rsidR="00FC3F5B">
        <w:rPr>
          <w:b w:val="0"/>
          <w:sz w:val="25"/>
          <w:szCs w:val="25"/>
        </w:rPr>
        <w:t xml:space="preserve">….. </w:t>
      </w:r>
      <w:r w:rsidR="008853A8" w:rsidRPr="00D91CFC">
        <w:rPr>
          <w:b w:val="0"/>
          <w:sz w:val="25"/>
          <w:szCs w:val="25"/>
        </w:rPr>
        <w:t>1 шт.</w:t>
      </w:r>
      <w:r w:rsidR="00740BC2">
        <w:rPr>
          <w:b w:val="0"/>
        </w:rPr>
        <w:t xml:space="preserve"> </w:t>
      </w:r>
      <w:r w:rsidR="008853A8" w:rsidRPr="00740BC2">
        <w:rPr>
          <w:b w:val="0"/>
          <w:sz w:val="22"/>
          <w:szCs w:val="22"/>
        </w:rPr>
        <w:t>(поставляется по требованию заказчика)</w:t>
      </w:r>
    </w:p>
    <w:p w:rsidR="002D71FE" w:rsidRPr="00D91CFC" w:rsidRDefault="00F973BE" w:rsidP="009958A6">
      <w:pPr>
        <w:ind w:firstLine="360"/>
        <w:jc w:val="both"/>
        <w:rPr>
          <w:b w:val="0"/>
          <w:sz w:val="25"/>
          <w:szCs w:val="25"/>
        </w:rPr>
      </w:pPr>
      <w:r w:rsidRPr="00D91CFC">
        <w:rPr>
          <w:b w:val="0"/>
          <w:sz w:val="25"/>
          <w:szCs w:val="25"/>
        </w:rPr>
        <w:t>3.5</w:t>
      </w:r>
      <w:r w:rsidR="002D71FE" w:rsidRPr="00D91CFC">
        <w:rPr>
          <w:b w:val="0"/>
          <w:sz w:val="25"/>
          <w:szCs w:val="25"/>
        </w:rPr>
        <w:t xml:space="preserve"> Дополнение </w:t>
      </w:r>
      <w:r w:rsidR="00DC20B6" w:rsidRPr="00D91CFC">
        <w:rPr>
          <w:b w:val="0"/>
          <w:sz w:val="25"/>
          <w:szCs w:val="25"/>
        </w:rPr>
        <w:t>к руководству на пульт управления</w:t>
      </w:r>
      <w:r w:rsidR="00415311" w:rsidRPr="00D91CFC">
        <w:rPr>
          <w:b w:val="0"/>
          <w:sz w:val="25"/>
          <w:szCs w:val="25"/>
        </w:rPr>
        <w:t xml:space="preserve"> </w:t>
      </w:r>
      <w:r w:rsidR="00FC3F5B">
        <w:rPr>
          <w:b w:val="0"/>
          <w:sz w:val="25"/>
          <w:szCs w:val="25"/>
        </w:rPr>
        <w:t xml:space="preserve">… </w:t>
      </w:r>
      <w:r w:rsidR="00CA792A" w:rsidRPr="00D91CFC">
        <w:rPr>
          <w:b w:val="0"/>
          <w:sz w:val="25"/>
          <w:szCs w:val="25"/>
        </w:rPr>
        <w:t>1 шт.</w:t>
      </w:r>
    </w:p>
    <w:p w:rsidR="00650FC9" w:rsidRPr="00D91CFC" w:rsidRDefault="002D71FE" w:rsidP="009958A6">
      <w:pPr>
        <w:ind w:firstLine="360"/>
        <w:jc w:val="both"/>
        <w:rPr>
          <w:b w:val="0"/>
          <w:sz w:val="25"/>
          <w:szCs w:val="25"/>
        </w:rPr>
      </w:pPr>
      <w:r w:rsidRPr="00D91CFC">
        <w:rPr>
          <w:b w:val="0"/>
          <w:sz w:val="25"/>
          <w:szCs w:val="25"/>
        </w:rPr>
        <w:t>3.6</w:t>
      </w:r>
      <w:r w:rsidR="008853A8" w:rsidRPr="00D91CFC">
        <w:rPr>
          <w:b w:val="0"/>
          <w:sz w:val="25"/>
          <w:szCs w:val="25"/>
        </w:rPr>
        <w:t xml:space="preserve"> Упаковка пульта управления </w:t>
      </w:r>
      <w:r w:rsidR="00FC3F5B">
        <w:rPr>
          <w:b w:val="0"/>
          <w:sz w:val="25"/>
          <w:szCs w:val="25"/>
        </w:rPr>
        <w:t>………………………</w:t>
      </w:r>
      <w:r w:rsidR="00740BC2">
        <w:rPr>
          <w:b w:val="0"/>
          <w:sz w:val="25"/>
          <w:szCs w:val="25"/>
        </w:rPr>
        <w:t>.</w:t>
      </w:r>
      <w:r w:rsidR="00FC3F5B">
        <w:rPr>
          <w:b w:val="0"/>
          <w:sz w:val="25"/>
          <w:szCs w:val="25"/>
        </w:rPr>
        <w:t xml:space="preserve"> </w:t>
      </w:r>
      <w:r w:rsidR="008853A8" w:rsidRPr="00D91CFC">
        <w:rPr>
          <w:b w:val="0"/>
          <w:sz w:val="25"/>
          <w:szCs w:val="25"/>
        </w:rPr>
        <w:t>1 шт.</w:t>
      </w:r>
    </w:p>
    <w:p w:rsidR="00740BC2" w:rsidRDefault="00740BC2" w:rsidP="00750018">
      <w:pPr>
        <w:ind w:firstLine="360"/>
        <w:jc w:val="both"/>
        <w:rPr>
          <w:b w:val="0"/>
          <w:i/>
          <w:spacing w:val="20"/>
          <w:sz w:val="25"/>
          <w:szCs w:val="25"/>
        </w:rPr>
      </w:pPr>
    </w:p>
    <w:p w:rsidR="00932475" w:rsidRPr="00750018" w:rsidRDefault="00932475" w:rsidP="00750018">
      <w:pPr>
        <w:ind w:firstLine="360"/>
        <w:jc w:val="both"/>
        <w:rPr>
          <w:b w:val="0"/>
          <w:i/>
          <w:sz w:val="25"/>
          <w:szCs w:val="25"/>
        </w:rPr>
      </w:pPr>
      <w:r w:rsidRPr="00750018">
        <w:rPr>
          <w:b w:val="0"/>
          <w:i/>
          <w:spacing w:val="20"/>
          <w:sz w:val="25"/>
          <w:szCs w:val="25"/>
        </w:rPr>
        <w:lastRenderedPageBreak/>
        <w:t>Примечание</w:t>
      </w:r>
      <w:r w:rsidR="009958A6" w:rsidRPr="00750018">
        <w:rPr>
          <w:b w:val="0"/>
          <w:i/>
          <w:sz w:val="25"/>
          <w:szCs w:val="25"/>
        </w:rPr>
        <w:t xml:space="preserve"> -</w:t>
      </w:r>
    </w:p>
    <w:p w:rsidR="00DC20B6" w:rsidRPr="00750018" w:rsidRDefault="009958A6" w:rsidP="00750018">
      <w:pPr>
        <w:ind w:firstLine="360"/>
        <w:jc w:val="both"/>
        <w:rPr>
          <w:b w:val="0"/>
          <w:sz w:val="25"/>
          <w:szCs w:val="25"/>
        </w:rPr>
      </w:pPr>
      <w:r w:rsidRPr="00750018">
        <w:rPr>
          <w:b w:val="0"/>
          <w:sz w:val="25"/>
          <w:szCs w:val="25"/>
        </w:rPr>
        <w:t>1</w:t>
      </w:r>
      <w:r w:rsidR="00650F56" w:rsidRPr="00750018">
        <w:rPr>
          <w:b w:val="0"/>
          <w:sz w:val="25"/>
          <w:szCs w:val="25"/>
        </w:rPr>
        <w:t xml:space="preserve"> </w:t>
      </w:r>
      <w:r w:rsidR="00DC20B6" w:rsidRPr="00750018">
        <w:rPr>
          <w:b w:val="0"/>
          <w:sz w:val="25"/>
          <w:szCs w:val="25"/>
        </w:rPr>
        <w:t>При поставке пульта по отдельному заказу к нему прикладывается только дополнение к руководству п</w:t>
      </w:r>
      <w:r w:rsidR="00B83BCD" w:rsidRPr="00750018">
        <w:rPr>
          <w:b w:val="0"/>
          <w:sz w:val="25"/>
          <w:szCs w:val="25"/>
        </w:rPr>
        <w:t>о эксплуатации с отметкой о приё</w:t>
      </w:r>
      <w:r w:rsidR="00DC20B6" w:rsidRPr="00750018">
        <w:rPr>
          <w:b w:val="0"/>
          <w:sz w:val="25"/>
          <w:szCs w:val="25"/>
        </w:rPr>
        <w:t>мке (штамп ОТК).</w:t>
      </w:r>
    </w:p>
    <w:p w:rsidR="008F4972" w:rsidRPr="00750018" w:rsidRDefault="009958A6" w:rsidP="00750018">
      <w:pPr>
        <w:ind w:firstLine="360"/>
        <w:jc w:val="both"/>
        <w:rPr>
          <w:b w:val="0"/>
          <w:sz w:val="25"/>
          <w:szCs w:val="25"/>
        </w:rPr>
      </w:pPr>
      <w:r w:rsidRPr="00750018">
        <w:rPr>
          <w:b w:val="0"/>
          <w:sz w:val="25"/>
          <w:szCs w:val="25"/>
        </w:rPr>
        <w:t>2</w:t>
      </w:r>
      <w:r w:rsidR="00650F56" w:rsidRPr="00750018">
        <w:rPr>
          <w:b w:val="0"/>
          <w:sz w:val="25"/>
          <w:szCs w:val="25"/>
        </w:rPr>
        <w:t xml:space="preserve"> </w:t>
      </w:r>
      <w:r w:rsidR="00932475" w:rsidRPr="00750018">
        <w:rPr>
          <w:b w:val="0"/>
          <w:sz w:val="25"/>
          <w:szCs w:val="25"/>
        </w:rPr>
        <w:t>Камни для заполнения электрокаменки, ка</w:t>
      </w:r>
      <w:r w:rsidR="00B94513" w:rsidRPr="00750018">
        <w:rPr>
          <w:b w:val="0"/>
          <w:sz w:val="25"/>
          <w:szCs w:val="25"/>
        </w:rPr>
        <w:t>бель</w:t>
      </w:r>
      <w:r w:rsidR="00932475" w:rsidRPr="00750018">
        <w:rPr>
          <w:b w:val="0"/>
          <w:sz w:val="25"/>
          <w:szCs w:val="25"/>
        </w:rPr>
        <w:t xml:space="preserve"> и автоматический выключатель в комплект поставки не входят.</w:t>
      </w:r>
    </w:p>
    <w:p w:rsidR="00D91CFC" w:rsidRPr="00D91CFC" w:rsidRDefault="00D91CFC" w:rsidP="00D91CFC">
      <w:pPr>
        <w:ind w:firstLine="360"/>
        <w:jc w:val="both"/>
        <w:rPr>
          <w:b w:val="0"/>
          <w:sz w:val="25"/>
          <w:szCs w:val="25"/>
        </w:rPr>
      </w:pPr>
    </w:p>
    <w:p w:rsidR="00932475" w:rsidRPr="00D91CFC" w:rsidRDefault="00DF35B3" w:rsidP="00D91CFC">
      <w:pPr>
        <w:ind w:firstLine="360"/>
        <w:rPr>
          <w:sz w:val="25"/>
          <w:szCs w:val="25"/>
        </w:rPr>
      </w:pPr>
      <w:r w:rsidRPr="00D91CFC">
        <w:rPr>
          <w:sz w:val="25"/>
          <w:szCs w:val="25"/>
        </w:rPr>
        <w:t>4</w:t>
      </w:r>
      <w:r w:rsidR="00052633" w:rsidRPr="00D91CFC">
        <w:rPr>
          <w:sz w:val="25"/>
          <w:szCs w:val="25"/>
        </w:rPr>
        <w:t xml:space="preserve"> ТРЕБОВАНИЯ</w:t>
      </w:r>
      <w:r w:rsidR="00932475" w:rsidRPr="00D91CFC">
        <w:rPr>
          <w:sz w:val="25"/>
          <w:szCs w:val="25"/>
        </w:rPr>
        <w:t xml:space="preserve"> БЕЗОПАСHОСТИ</w:t>
      </w:r>
    </w:p>
    <w:p w:rsidR="008611C7" w:rsidRPr="00D91CFC" w:rsidRDefault="008611C7" w:rsidP="00D91CFC">
      <w:pPr>
        <w:ind w:firstLine="360"/>
        <w:jc w:val="center"/>
        <w:rPr>
          <w:sz w:val="25"/>
          <w:szCs w:val="25"/>
        </w:rPr>
      </w:pPr>
    </w:p>
    <w:p w:rsidR="00932475" w:rsidRPr="00D91CFC" w:rsidRDefault="009958A6" w:rsidP="00D91CFC">
      <w:pPr>
        <w:pStyle w:val="30"/>
        <w:ind w:firstLine="360"/>
        <w:rPr>
          <w:sz w:val="25"/>
          <w:szCs w:val="25"/>
        </w:rPr>
      </w:pPr>
      <w:r w:rsidRPr="00D91CFC">
        <w:rPr>
          <w:sz w:val="25"/>
          <w:szCs w:val="25"/>
        </w:rPr>
        <w:t>4.1</w:t>
      </w:r>
      <w:r w:rsidR="00932475" w:rsidRPr="00D91CFC">
        <w:rPr>
          <w:sz w:val="25"/>
          <w:szCs w:val="25"/>
        </w:rPr>
        <w:t xml:space="preserve"> </w:t>
      </w:r>
      <w:r w:rsidR="00932475" w:rsidRPr="00D91CFC">
        <w:rPr>
          <w:sz w:val="25"/>
          <w:szCs w:val="25"/>
        </w:rPr>
        <w:t>Установку и монтаж электрокаменки производить по согласованному с мес</w:t>
      </w:r>
      <w:r w:rsidR="00932475" w:rsidRPr="00D91CFC">
        <w:rPr>
          <w:sz w:val="25"/>
          <w:szCs w:val="25"/>
        </w:rPr>
        <w:t>тными органами Госэнергонадзора прое</w:t>
      </w:r>
      <w:r w:rsidR="00932475" w:rsidRPr="00D91CFC">
        <w:rPr>
          <w:sz w:val="25"/>
          <w:szCs w:val="25"/>
        </w:rPr>
        <w:t>кту, силами специализированных организаций, имеющих право выполнять работы в действующих  электросетях и электроустановках при обязательном соблюдении ПУЭ, ПТЭ, ПТБ и настоящей инстру</w:t>
      </w:r>
      <w:r w:rsidR="00932475" w:rsidRPr="00D91CFC">
        <w:rPr>
          <w:sz w:val="25"/>
          <w:szCs w:val="25"/>
        </w:rPr>
        <w:t>к</w:t>
      </w:r>
      <w:r w:rsidR="00932475" w:rsidRPr="00D91CFC">
        <w:rPr>
          <w:sz w:val="25"/>
          <w:szCs w:val="25"/>
        </w:rPr>
        <w:t>ции.</w:t>
      </w:r>
    </w:p>
    <w:p w:rsidR="00932475" w:rsidRPr="00D91CFC" w:rsidRDefault="00932475" w:rsidP="00D91CFC">
      <w:pPr>
        <w:ind w:firstLine="360"/>
        <w:jc w:val="both"/>
        <w:rPr>
          <w:b w:val="0"/>
          <w:sz w:val="25"/>
          <w:szCs w:val="25"/>
        </w:rPr>
      </w:pPr>
      <w:r w:rsidRPr="00D91CFC">
        <w:rPr>
          <w:b w:val="0"/>
          <w:sz w:val="25"/>
          <w:szCs w:val="25"/>
        </w:rPr>
        <w:t>К обслуживанию электрокаменки допускаются лица, имеющие  квалификационную группу по электробезопа</w:t>
      </w:r>
      <w:r w:rsidRPr="00D91CFC">
        <w:rPr>
          <w:b w:val="0"/>
          <w:sz w:val="25"/>
          <w:szCs w:val="25"/>
        </w:rPr>
        <w:t>с</w:t>
      </w:r>
      <w:r w:rsidRPr="00D91CFC">
        <w:rPr>
          <w:b w:val="0"/>
          <w:sz w:val="25"/>
          <w:szCs w:val="25"/>
        </w:rPr>
        <w:t>ности не ниже третьей.</w:t>
      </w:r>
    </w:p>
    <w:p w:rsidR="00932475" w:rsidRPr="00D91CFC" w:rsidRDefault="009958A6" w:rsidP="00D91CFC">
      <w:pPr>
        <w:pStyle w:val="21"/>
        <w:spacing w:after="0" w:line="240" w:lineRule="auto"/>
        <w:ind w:left="0" w:firstLine="360"/>
        <w:jc w:val="both"/>
        <w:rPr>
          <w:b w:val="0"/>
          <w:sz w:val="25"/>
          <w:szCs w:val="25"/>
        </w:rPr>
      </w:pPr>
      <w:r w:rsidRPr="00D91CFC">
        <w:rPr>
          <w:b w:val="0"/>
          <w:sz w:val="25"/>
          <w:szCs w:val="25"/>
        </w:rPr>
        <w:t>4.2</w:t>
      </w:r>
      <w:r w:rsidR="00932475" w:rsidRPr="00D91CFC">
        <w:rPr>
          <w:b w:val="0"/>
          <w:sz w:val="25"/>
          <w:szCs w:val="25"/>
        </w:rPr>
        <w:t xml:space="preserve"> Все металлические части электрокаменки и пульта, которые могут оказаться под напряжением при нарушении изоляции, должны быть заземлены.</w:t>
      </w:r>
    </w:p>
    <w:p w:rsidR="00932475" w:rsidRPr="00D91CFC" w:rsidRDefault="00932475" w:rsidP="00D91CFC">
      <w:pPr>
        <w:ind w:firstLine="360"/>
        <w:jc w:val="both"/>
        <w:rPr>
          <w:sz w:val="25"/>
          <w:szCs w:val="25"/>
        </w:rPr>
      </w:pPr>
      <w:r w:rsidRPr="00D91CFC">
        <w:rPr>
          <w:b w:val="0"/>
          <w:sz w:val="25"/>
          <w:szCs w:val="25"/>
        </w:rPr>
        <w:t>4.3</w:t>
      </w:r>
      <w:r w:rsidRPr="00D91CFC">
        <w:rPr>
          <w:sz w:val="25"/>
          <w:szCs w:val="25"/>
        </w:rPr>
        <w:t xml:space="preserve"> Категорически запрещается использовать для заземления металлоконструкции водопроводных, отопител</w:t>
      </w:r>
      <w:r w:rsidRPr="00D91CFC">
        <w:rPr>
          <w:sz w:val="25"/>
          <w:szCs w:val="25"/>
        </w:rPr>
        <w:t>ь</w:t>
      </w:r>
      <w:r w:rsidRPr="00D91CFC">
        <w:rPr>
          <w:sz w:val="25"/>
          <w:szCs w:val="25"/>
        </w:rPr>
        <w:t>ных и газовых сетей.</w:t>
      </w:r>
    </w:p>
    <w:p w:rsidR="00932475" w:rsidRPr="00D91CFC" w:rsidRDefault="00932475" w:rsidP="00D91CFC">
      <w:pPr>
        <w:ind w:firstLine="360"/>
        <w:jc w:val="both"/>
        <w:rPr>
          <w:sz w:val="25"/>
          <w:szCs w:val="25"/>
        </w:rPr>
      </w:pPr>
      <w:r w:rsidRPr="00D91CFC">
        <w:rPr>
          <w:b w:val="0"/>
          <w:sz w:val="25"/>
          <w:szCs w:val="25"/>
        </w:rPr>
        <w:t>4.4</w:t>
      </w:r>
      <w:r w:rsidR="009F36A8" w:rsidRPr="00D91CFC">
        <w:rPr>
          <w:sz w:val="25"/>
          <w:szCs w:val="25"/>
        </w:rPr>
        <w:t xml:space="preserve"> </w:t>
      </w:r>
      <w:r w:rsidRPr="00D91CFC">
        <w:rPr>
          <w:sz w:val="25"/>
          <w:szCs w:val="25"/>
        </w:rPr>
        <w:t>Нагрев парильни впервые должна осуществляться под надзором.</w:t>
      </w:r>
      <w:r w:rsidR="00BB77B3" w:rsidRPr="00D91CFC">
        <w:rPr>
          <w:sz w:val="25"/>
          <w:szCs w:val="25"/>
        </w:rPr>
        <w:t xml:space="preserve"> Помещение сауны должно быть прове</w:t>
      </w:r>
      <w:r w:rsidR="001C287F" w:rsidRPr="00D91CFC">
        <w:rPr>
          <w:sz w:val="25"/>
          <w:szCs w:val="25"/>
        </w:rPr>
        <w:t>т</w:t>
      </w:r>
      <w:r w:rsidR="00BB77B3" w:rsidRPr="00D91CFC">
        <w:rPr>
          <w:sz w:val="25"/>
          <w:szCs w:val="25"/>
        </w:rPr>
        <w:t>рено до повторного включения таймера.</w:t>
      </w:r>
    </w:p>
    <w:p w:rsidR="00932475" w:rsidRPr="00D91CFC" w:rsidRDefault="009958A6" w:rsidP="00D91CFC">
      <w:pPr>
        <w:ind w:firstLine="360"/>
        <w:jc w:val="both"/>
        <w:rPr>
          <w:b w:val="0"/>
          <w:sz w:val="25"/>
          <w:szCs w:val="25"/>
        </w:rPr>
      </w:pPr>
      <w:r w:rsidRPr="00D91CFC">
        <w:rPr>
          <w:b w:val="0"/>
          <w:sz w:val="25"/>
          <w:szCs w:val="25"/>
        </w:rPr>
        <w:t>4.5</w:t>
      </w:r>
      <w:r w:rsidR="00932475" w:rsidRPr="00D91CFC">
        <w:rPr>
          <w:b w:val="0"/>
          <w:sz w:val="25"/>
          <w:szCs w:val="25"/>
        </w:rPr>
        <w:t xml:space="preserve"> Для получения пара горячую воду на камни электрокаменки разрешается лить только пластмассовым или деревянным ковшом с удлиненной ручкой порциями не более </w:t>
      </w:r>
      <w:smartTag w:uri="urn:schemas-microsoft-com:office:smarttags" w:element="metricconverter">
        <w:smartTagPr>
          <w:attr w:name="ProductID" w:val="100 г"/>
        </w:smartTagPr>
        <w:r w:rsidR="00932475" w:rsidRPr="00D91CFC">
          <w:rPr>
            <w:b w:val="0"/>
            <w:sz w:val="25"/>
            <w:szCs w:val="25"/>
          </w:rPr>
          <w:t>100 г</w:t>
        </w:r>
      </w:smartTag>
      <w:r w:rsidR="00932475" w:rsidRPr="00D91CFC">
        <w:rPr>
          <w:b w:val="0"/>
          <w:sz w:val="25"/>
          <w:szCs w:val="25"/>
        </w:rPr>
        <w:t xml:space="preserve"> после прогрева ка</w:t>
      </w:r>
      <w:r w:rsidR="00932475" w:rsidRPr="00D91CFC">
        <w:rPr>
          <w:b w:val="0"/>
          <w:sz w:val="25"/>
          <w:szCs w:val="25"/>
        </w:rPr>
        <w:t>м</w:t>
      </w:r>
      <w:r w:rsidR="00932475" w:rsidRPr="00D91CFC">
        <w:rPr>
          <w:b w:val="0"/>
          <w:sz w:val="25"/>
          <w:szCs w:val="25"/>
        </w:rPr>
        <w:t>ней до рабочей температуры.</w:t>
      </w:r>
    </w:p>
    <w:p w:rsidR="00470AB2" w:rsidRPr="00D91CFC" w:rsidRDefault="009958A6" w:rsidP="00D91CFC">
      <w:pPr>
        <w:ind w:firstLine="360"/>
        <w:jc w:val="both"/>
        <w:rPr>
          <w:b w:val="0"/>
          <w:sz w:val="25"/>
          <w:szCs w:val="25"/>
        </w:rPr>
      </w:pPr>
      <w:r w:rsidRPr="00D91CFC">
        <w:rPr>
          <w:b w:val="0"/>
          <w:sz w:val="25"/>
          <w:szCs w:val="25"/>
        </w:rPr>
        <w:t>4.6</w:t>
      </w:r>
      <w:r w:rsidR="00932475" w:rsidRPr="00D91CFC">
        <w:rPr>
          <w:b w:val="0"/>
          <w:sz w:val="25"/>
          <w:szCs w:val="25"/>
        </w:rPr>
        <w:t xml:space="preserve"> Чрезмерное увлажнение камней, приводя</w:t>
      </w:r>
      <w:r w:rsidR="00470AB2" w:rsidRPr="00D91CFC">
        <w:rPr>
          <w:b w:val="0"/>
          <w:sz w:val="25"/>
          <w:szCs w:val="25"/>
        </w:rPr>
        <w:t>щее к вытеканию воды из корпуса</w:t>
      </w:r>
    </w:p>
    <w:p w:rsidR="00932475" w:rsidRPr="00D91CFC" w:rsidRDefault="00932475" w:rsidP="00D91CFC">
      <w:pPr>
        <w:ind w:firstLine="360"/>
        <w:jc w:val="both"/>
        <w:rPr>
          <w:b w:val="0"/>
          <w:sz w:val="25"/>
          <w:szCs w:val="25"/>
        </w:rPr>
      </w:pPr>
      <w:r w:rsidRPr="00D91CFC">
        <w:rPr>
          <w:b w:val="0"/>
          <w:sz w:val="25"/>
          <w:szCs w:val="25"/>
        </w:rPr>
        <w:t>электрокаменки</w:t>
      </w:r>
      <w:r w:rsidR="001C287F" w:rsidRPr="00D91CFC">
        <w:rPr>
          <w:b w:val="0"/>
          <w:sz w:val="25"/>
          <w:szCs w:val="25"/>
        </w:rPr>
        <w:t>,</w:t>
      </w:r>
      <w:r w:rsidRPr="00D91CFC">
        <w:rPr>
          <w:b w:val="0"/>
          <w:sz w:val="25"/>
          <w:szCs w:val="25"/>
        </w:rPr>
        <w:t xml:space="preserve"> не допускается.</w:t>
      </w:r>
    </w:p>
    <w:p w:rsidR="00932475" w:rsidRPr="00D91CFC" w:rsidRDefault="009958A6" w:rsidP="00D91CFC">
      <w:pPr>
        <w:ind w:firstLine="360"/>
        <w:jc w:val="both"/>
        <w:rPr>
          <w:b w:val="0"/>
          <w:sz w:val="25"/>
          <w:szCs w:val="25"/>
        </w:rPr>
      </w:pPr>
      <w:r w:rsidRPr="00D91CFC">
        <w:rPr>
          <w:b w:val="0"/>
          <w:sz w:val="25"/>
          <w:szCs w:val="25"/>
        </w:rPr>
        <w:t>4.7</w:t>
      </w:r>
      <w:r w:rsidR="00932475" w:rsidRPr="00D91CFC">
        <w:rPr>
          <w:b w:val="0"/>
          <w:sz w:val="25"/>
          <w:szCs w:val="25"/>
        </w:rPr>
        <w:t xml:space="preserve"> Пульт управления должен быть установлен в отдельном от парильни сухом помещении, соответствующем с</w:t>
      </w:r>
      <w:r w:rsidR="00932475" w:rsidRPr="00D91CFC">
        <w:rPr>
          <w:b w:val="0"/>
          <w:sz w:val="25"/>
          <w:szCs w:val="25"/>
        </w:rPr>
        <w:t>о</w:t>
      </w:r>
      <w:r w:rsidR="00932475" w:rsidRPr="00D91CFC">
        <w:rPr>
          <w:b w:val="0"/>
          <w:sz w:val="25"/>
          <w:szCs w:val="25"/>
        </w:rPr>
        <w:t>гласно ПУЭ помещениям без повышенной опасности.</w:t>
      </w:r>
    </w:p>
    <w:p w:rsidR="00932475" w:rsidRPr="00D91CFC" w:rsidRDefault="009958A6" w:rsidP="00D91CFC">
      <w:pPr>
        <w:ind w:firstLine="360"/>
        <w:jc w:val="both"/>
        <w:rPr>
          <w:b w:val="0"/>
          <w:sz w:val="25"/>
          <w:szCs w:val="25"/>
        </w:rPr>
      </w:pPr>
      <w:r w:rsidRPr="00D91CFC">
        <w:rPr>
          <w:b w:val="0"/>
          <w:sz w:val="25"/>
          <w:szCs w:val="25"/>
        </w:rPr>
        <w:t>4.8</w:t>
      </w:r>
      <w:r w:rsidR="00932475" w:rsidRPr="00D91CFC">
        <w:rPr>
          <w:b w:val="0"/>
          <w:sz w:val="25"/>
          <w:szCs w:val="25"/>
        </w:rPr>
        <w:t xml:space="preserve"> Электрокаменка не предназначена для встраивания или размещения  в нише.</w:t>
      </w:r>
    </w:p>
    <w:p w:rsidR="00932475" w:rsidRPr="00D91CFC" w:rsidRDefault="009958A6" w:rsidP="00D91CFC">
      <w:pPr>
        <w:ind w:firstLine="360"/>
        <w:jc w:val="both"/>
        <w:rPr>
          <w:sz w:val="25"/>
          <w:szCs w:val="25"/>
        </w:rPr>
      </w:pPr>
      <w:r w:rsidRPr="00D91CFC">
        <w:rPr>
          <w:b w:val="0"/>
          <w:sz w:val="25"/>
          <w:szCs w:val="25"/>
        </w:rPr>
        <w:t>4.9</w:t>
      </w:r>
      <w:r w:rsidR="00932475" w:rsidRPr="00D91CFC">
        <w:rPr>
          <w:b w:val="0"/>
          <w:sz w:val="25"/>
          <w:szCs w:val="25"/>
        </w:rPr>
        <w:t xml:space="preserve"> </w:t>
      </w:r>
      <w:r w:rsidR="00932475" w:rsidRPr="00D91CFC">
        <w:rPr>
          <w:sz w:val="25"/>
          <w:szCs w:val="25"/>
        </w:rPr>
        <w:t>Запрещается держать вблизи работающей каменки легко воспламеняющиеся   предметы, сушить одежду.</w:t>
      </w:r>
    </w:p>
    <w:p w:rsidR="00932475" w:rsidRPr="00D91CFC" w:rsidRDefault="00932475" w:rsidP="00D91CFC">
      <w:pPr>
        <w:ind w:firstLine="360"/>
        <w:jc w:val="both"/>
        <w:rPr>
          <w:sz w:val="25"/>
          <w:szCs w:val="25"/>
        </w:rPr>
      </w:pPr>
      <w:r w:rsidRPr="00D91CFC">
        <w:rPr>
          <w:b w:val="0"/>
          <w:sz w:val="25"/>
          <w:szCs w:val="25"/>
        </w:rPr>
        <w:t>4.10</w:t>
      </w:r>
      <w:r w:rsidRPr="00D91CFC">
        <w:rPr>
          <w:sz w:val="25"/>
          <w:szCs w:val="25"/>
        </w:rPr>
        <w:t xml:space="preserve"> Запрещается использовать не по назначению, а также проводить какие-либо изменения в  конструкции электрокаменки. </w:t>
      </w:r>
    </w:p>
    <w:p w:rsidR="00932475" w:rsidRPr="00D91CFC" w:rsidRDefault="00932475" w:rsidP="00D91CFC">
      <w:pPr>
        <w:ind w:firstLine="360"/>
        <w:jc w:val="both"/>
        <w:rPr>
          <w:b w:val="0"/>
          <w:sz w:val="25"/>
          <w:szCs w:val="25"/>
        </w:rPr>
      </w:pPr>
      <w:r w:rsidRPr="00D91CFC">
        <w:rPr>
          <w:b w:val="0"/>
          <w:sz w:val="25"/>
          <w:szCs w:val="25"/>
        </w:rPr>
        <w:t>4.11</w:t>
      </w:r>
      <w:r w:rsidRPr="00D91CFC">
        <w:rPr>
          <w:sz w:val="25"/>
          <w:szCs w:val="25"/>
        </w:rPr>
        <w:t xml:space="preserve"> Запрещается эксплуатировать электрокаменку при неисправной электропроводке, а также, при неисправном заземлении.</w:t>
      </w:r>
    </w:p>
    <w:p w:rsidR="00932475" w:rsidRPr="00D91CFC" w:rsidRDefault="009958A6" w:rsidP="00D91CFC">
      <w:pPr>
        <w:ind w:firstLine="360"/>
        <w:jc w:val="both"/>
        <w:rPr>
          <w:b w:val="0"/>
          <w:sz w:val="25"/>
          <w:szCs w:val="25"/>
        </w:rPr>
      </w:pPr>
      <w:r w:rsidRPr="00D91CFC">
        <w:rPr>
          <w:b w:val="0"/>
          <w:sz w:val="25"/>
          <w:szCs w:val="25"/>
        </w:rPr>
        <w:t>4.12</w:t>
      </w:r>
      <w:r w:rsidR="009F36A8" w:rsidRPr="00D91CFC">
        <w:rPr>
          <w:b w:val="0"/>
          <w:sz w:val="25"/>
          <w:szCs w:val="25"/>
        </w:rPr>
        <w:t xml:space="preserve"> </w:t>
      </w:r>
      <w:r w:rsidR="00932475" w:rsidRPr="00D91CFC">
        <w:rPr>
          <w:b w:val="0"/>
          <w:sz w:val="25"/>
          <w:szCs w:val="25"/>
        </w:rPr>
        <w:t>Все работы по осмотру, профилактике и ремонту электрокаменки должны производиться только при снятом напряжении и видимом разрыве  питающей сети.</w:t>
      </w:r>
    </w:p>
    <w:p w:rsidR="00932475" w:rsidRPr="00D91CFC" w:rsidRDefault="009958A6" w:rsidP="00D91CFC">
      <w:pPr>
        <w:ind w:firstLine="360"/>
        <w:jc w:val="both"/>
        <w:rPr>
          <w:sz w:val="25"/>
          <w:szCs w:val="25"/>
        </w:rPr>
      </w:pPr>
      <w:r w:rsidRPr="00D91CFC">
        <w:rPr>
          <w:b w:val="0"/>
          <w:sz w:val="25"/>
          <w:szCs w:val="25"/>
        </w:rPr>
        <w:t>4.13</w:t>
      </w:r>
      <w:r w:rsidR="00932475" w:rsidRPr="00D91CFC">
        <w:rPr>
          <w:b w:val="0"/>
          <w:sz w:val="25"/>
          <w:szCs w:val="25"/>
        </w:rPr>
        <w:t xml:space="preserve"> </w:t>
      </w:r>
      <w:r w:rsidR="00932475" w:rsidRPr="00D91CFC">
        <w:rPr>
          <w:sz w:val="25"/>
          <w:szCs w:val="25"/>
        </w:rPr>
        <w:t>Электрокаменку не накрывать! Возможно возгорание!</w:t>
      </w:r>
    </w:p>
    <w:p w:rsidR="00932475" w:rsidRPr="00D91CFC" w:rsidRDefault="00932475" w:rsidP="00D91CFC">
      <w:pPr>
        <w:ind w:firstLine="360"/>
        <w:jc w:val="both"/>
        <w:rPr>
          <w:sz w:val="25"/>
          <w:szCs w:val="25"/>
        </w:rPr>
      </w:pPr>
      <w:r w:rsidRPr="00D91CFC">
        <w:rPr>
          <w:sz w:val="25"/>
          <w:szCs w:val="25"/>
        </w:rPr>
        <w:t>Недостаточное заполнение бака для камней вызывает риск пожара!</w:t>
      </w:r>
    </w:p>
    <w:p w:rsidR="00932475" w:rsidRPr="00D91CFC" w:rsidRDefault="009958A6" w:rsidP="00D91CFC">
      <w:pPr>
        <w:ind w:firstLine="360"/>
        <w:jc w:val="both"/>
        <w:rPr>
          <w:sz w:val="25"/>
          <w:szCs w:val="25"/>
        </w:rPr>
      </w:pPr>
      <w:r w:rsidRPr="00D91CFC">
        <w:rPr>
          <w:b w:val="0"/>
          <w:sz w:val="25"/>
          <w:szCs w:val="25"/>
        </w:rPr>
        <w:t>4.14</w:t>
      </w:r>
      <w:r w:rsidR="00932475" w:rsidRPr="00D91CFC">
        <w:rPr>
          <w:b w:val="0"/>
          <w:sz w:val="25"/>
          <w:szCs w:val="25"/>
        </w:rPr>
        <w:t xml:space="preserve"> </w:t>
      </w:r>
      <w:r w:rsidR="00932475" w:rsidRPr="00D91CFC">
        <w:rPr>
          <w:sz w:val="25"/>
          <w:szCs w:val="25"/>
        </w:rPr>
        <w:t>Все работы по профилактическому обслуживанию электрокаменки проводить только при отключенном питании.</w:t>
      </w:r>
    </w:p>
    <w:p w:rsidR="00932475" w:rsidRPr="00D91CFC" w:rsidRDefault="009958A6" w:rsidP="00D91CFC">
      <w:pPr>
        <w:pStyle w:val="20"/>
        <w:spacing w:line="220" w:lineRule="exact"/>
        <w:ind w:firstLine="360"/>
        <w:rPr>
          <w:b w:val="0"/>
          <w:sz w:val="25"/>
          <w:szCs w:val="25"/>
        </w:rPr>
      </w:pPr>
      <w:r w:rsidRPr="00D91CFC">
        <w:rPr>
          <w:b w:val="0"/>
          <w:sz w:val="25"/>
          <w:szCs w:val="25"/>
        </w:rPr>
        <w:t>4.15</w:t>
      </w:r>
      <w:r w:rsidR="00932475" w:rsidRPr="00D91CFC">
        <w:rPr>
          <w:b w:val="0"/>
          <w:sz w:val="25"/>
          <w:szCs w:val="25"/>
        </w:rPr>
        <w:t xml:space="preserve"> Э</w:t>
      </w:r>
      <w:r w:rsidR="00F43785" w:rsidRPr="00D91CFC">
        <w:rPr>
          <w:b w:val="0"/>
          <w:sz w:val="25"/>
          <w:szCs w:val="25"/>
        </w:rPr>
        <w:t>ксплуатация электрокаменок</w:t>
      </w:r>
      <w:r w:rsidR="00932475" w:rsidRPr="00D91CFC">
        <w:rPr>
          <w:b w:val="0"/>
          <w:sz w:val="25"/>
          <w:szCs w:val="25"/>
        </w:rPr>
        <w:t xml:space="preserve"> производится при наличии в сети УЗО (устройство защитного отключ</w:t>
      </w:r>
      <w:r w:rsidR="00932475" w:rsidRPr="00D91CFC">
        <w:rPr>
          <w:b w:val="0"/>
          <w:sz w:val="25"/>
          <w:szCs w:val="25"/>
        </w:rPr>
        <w:t>е</w:t>
      </w:r>
      <w:r w:rsidR="00801D4B" w:rsidRPr="00D91CFC">
        <w:rPr>
          <w:b w:val="0"/>
          <w:sz w:val="25"/>
          <w:szCs w:val="25"/>
        </w:rPr>
        <w:t>ния) или автоматического выключателя, обеспечивающего</w:t>
      </w:r>
      <w:r w:rsidR="00932475" w:rsidRPr="00D91CFC">
        <w:rPr>
          <w:b w:val="0"/>
          <w:sz w:val="25"/>
          <w:szCs w:val="25"/>
        </w:rPr>
        <w:t xml:space="preserve"> общее отключение и защиту от перегрузки и короткого замыкания.</w:t>
      </w:r>
      <w:r w:rsidR="00801D4B" w:rsidRPr="00D91CFC">
        <w:rPr>
          <w:b w:val="0"/>
          <w:sz w:val="25"/>
          <w:szCs w:val="25"/>
        </w:rPr>
        <w:t xml:space="preserve"> Автоматический выключатель должен быть выбран на токи: 16 А (для ЭКМ-1-6) и 25 А (для ЭКМ-1-9)</w:t>
      </w:r>
      <w:r w:rsidR="00211AA4" w:rsidRPr="00D91CFC">
        <w:rPr>
          <w:b w:val="0"/>
          <w:sz w:val="25"/>
          <w:szCs w:val="25"/>
        </w:rPr>
        <w:t>.</w:t>
      </w:r>
    </w:p>
    <w:p w:rsidR="00932475" w:rsidRPr="00D91CFC" w:rsidRDefault="00932475" w:rsidP="00D91CFC">
      <w:pPr>
        <w:pStyle w:val="20"/>
        <w:spacing w:line="220" w:lineRule="exact"/>
        <w:ind w:firstLine="360"/>
        <w:jc w:val="center"/>
        <w:rPr>
          <w:b w:val="0"/>
          <w:sz w:val="25"/>
          <w:szCs w:val="25"/>
        </w:rPr>
      </w:pPr>
    </w:p>
    <w:p w:rsidR="00932475" w:rsidRPr="00D91CFC" w:rsidRDefault="00DF35B3" w:rsidP="00D91CFC">
      <w:pPr>
        <w:ind w:firstLine="360"/>
        <w:rPr>
          <w:sz w:val="25"/>
          <w:szCs w:val="25"/>
        </w:rPr>
      </w:pPr>
      <w:r w:rsidRPr="00D91CFC">
        <w:rPr>
          <w:sz w:val="25"/>
          <w:szCs w:val="25"/>
        </w:rPr>
        <w:t>5</w:t>
      </w:r>
      <w:r w:rsidR="00932475" w:rsidRPr="00D91CFC">
        <w:rPr>
          <w:sz w:val="25"/>
          <w:szCs w:val="25"/>
        </w:rPr>
        <w:t xml:space="preserve"> УСТРОЙСТВО И ПРИHЦИП РАБОТЫ</w:t>
      </w:r>
    </w:p>
    <w:p w:rsidR="008611C7" w:rsidRPr="00D91CFC" w:rsidRDefault="008611C7" w:rsidP="00D91CFC">
      <w:pPr>
        <w:ind w:firstLine="360"/>
        <w:jc w:val="center"/>
        <w:rPr>
          <w:sz w:val="25"/>
          <w:szCs w:val="25"/>
        </w:rPr>
      </w:pPr>
    </w:p>
    <w:p w:rsidR="00932475" w:rsidRPr="00D91CFC" w:rsidRDefault="00CB2DE1" w:rsidP="00D91CFC">
      <w:pPr>
        <w:pStyle w:val="20"/>
        <w:ind w:firstLine="360"/>
        <w:rPr>
          <w:b w:val="0"/>
          <w:sz w:val="25"/>
          <w:szCs w:val="25"/>
        </w:rPr>
      </w:pPr>
      <w:r w:rsidRPr="00D91CFC">
        <w:rPr>
          <w:b w:val="0"/>
          <w:sz w:val="25"/>
          <w:szCs w:val="25"/>
        </w:rPr>
        <w:t xml:space="preserve">5.1 </w:t>
      </w:r>
      <w:r w:rsidR="0089178E" w:rsidRPr="00D91CFC">
        <w:rPr>
          <w:b w:val="0"/>
          <w:sz w:val="25"/>
          <w:szCs w:val="25"/>
        </w:rPr>
        <w:t>Электрокаменки (рисунок 1) состоят из корпуса 1 с тремя трубчатыми нагревателями 2, вокруг которых укладываются камни размером 5-</w:t>
      </w:r>
      <w:smartTag w:uri="urn:schemas-microsoft-com:office:smarttags" w:element="metricconverter">
        <w:smartTagPr>
          <w:attr w:name="ProductID" w:val="10 см"/>
        </w:smartTagPr>
        <w:r w:rsidR="0089178E" w:rsidRPr="00D91CFC">
          <w:rPr>
            <w:b w:val="0"/>
            <w:sz w:val="25"/>
            <w:szCs w:val="25"/>
          </w:rPr>
          <w:t>10 см</w:t>
        </w:r>
      </w:smartTag>
      <w:r w:rsidR="0089178E" w:rsidRPr="00D91CFC">
        <w:rPr>
          <w:b w:val="0"/>
          <w:sz w:val="25"/>
          <w:szCs w:val="25"/>
        </w:rPr>
        <w:t>. Спереди корпус 1 имеет</w:t>
      </w:r>
      <w:r w:rsidR="007D3CD6" w:rsidRPr="00D91CFC">
        <w:rPr>
          <w:b w:val="0"/>
          <w:sz w:val="25"/>
          <w:szCs w:val="25"/>
        </w:rPr>
        <w:t>ся открытый пром</w:t>
      </w:r>
      <w:r w:rsidR="0089178E" w:rsidRPr="00D91CFC">
        <w:rPr>
          <w:b w:val="0"/>
          <w:sz w:val="25"/>
          <w:szCs w:val="25"/>
        </w:rPr>
        <w:t xml:space="preserve">, закрываемый декоративным </w:t>
      </w:r>
      <w:r w:rsidR="008B4914" w:rsidRPr="00D91CFC">
        <w:rPr>
          <w:b w:val="0"/>
          <w:sz w:val="25"/>
          <w:szCs w:val="25"/>
        </w:rPr>
        <w:t>трубками 8 из нержавеющей стали.</w:t>
      </w:r>
    </w:p>
    <w:p w:rsidR="008B4914" w:rsidRPr="00D91CFC" w:rsidRDefault="008B4914" w:rsidP="00D91CFC">
      <w:pPr>
        <w:pStyle w:val="20"/>
        <w:ind w:firstLine="360"/>
        <w:rPr>
          <w:b w:val="0"/>
          <w:sz w:val="25"/>
          <w:szCs w:val="25"/>
        </w:rPr>
      </w:pPr>
      <w:r w:rsidRPr="00D91CFC">
        <w:rPr>
          <w:b w:val="0"/>
          <w:sz w:val="25"/>
          <w:szCs w:val="25"/>
        </w:rPr>
        <w:t>В нижней части электрокаменок у</w:t>
      </w:r>
      <w:r w:rsidR="007D3CD6" w:rsidRPr="00D91CFC">
        <w:rPr>
          <w:b w:val="0"/>
          <w:sz w:val="25"/>
          <w:szCs w:val="25"/>
        </w:rPr>
        <w:t xml:space="preserve">становлена клеммная колодка </w:t>
      </w:r>
      <w:r w:rsidRPr="00D91CFC">
        <w:rPr>
          <w:b w:val="0"/>
          <w:sz w:val="25"/>
          <w:szCs w:val="25"/>
        </w:rPr>
        <w:t>3, отделённая перегородкой 4 от объёма, заполненного камнями. Нагреваемый воздух поднимается вверх двумя потоками: основной</w:t>
      </w:r>
      <w:r w:rsidR="007D3CD6" w:rsidRPr="00D91CFC">
        <w:rPr>
          <w:b w:val="0"/>
          <w:sz w:val="25"/>
          <w:szCs w:val="25"/>
        </w:rPr>
        <w:t xml:space="preserve"> поток</w:t>
      </w:r>
      <w:r w:rsidRPr="00D91CFC">
        <w:rPr>
          <w:b w:val="0"/>
          <w:sz w:val="25"/>
          <w:szCs w:val="25"/>
        </w:rPr>
        <w:t xml:space="preserve"> проходит через каменную укладку, второй поток проходит по периметру электрокаменки через </w:t>
      </w:r>
      <w:r w:rsidR="00E60466" w:rsidRPr="00D91CFC">
        <w:rPr>
          <w:b w:val="0"/>
          <w:sz w:val="25"/>
          <w:szCs w:val="25"/>
        </w:rPr>
        <w:t>отверстия</w:t>
      </w:r>
      <w:r w:rsidRPr="00D91CFC">
        <w:rPr>
          <w:b w:val="0"/>
          <w:sz w:val="25"/>
          <w:szCs w:val="25"/>
        </w:rPr>
        <w:t xml:space="preserve"> в деталях корпуса. На задней стенке корпуса приварен болт заземления 5. Снизу электрокаменки крепится на саморезах дно 6</w:t>
      </w:r>
      <w:r w:rsidR="00ED2961" w:rsidRPr="00D91CFC">
        <w:rPr>
          <w:b w:val="0"/>
          <w:sz w:val="25"/>
          <w:szCs w:val="25"/>
        </w:rPr>
        <w:t xml:space="preserve">, которое необходимо снимать </w:t>
      </w:r>
      <w:r w:rsidR="00ED2961" w:rsidRPr="00D91CFC">
        <w:rPr>
          <w:b w:val="0"/>
          <w:sz w:val="25"/>
          <w:szCs w:val="25"/>
        </w:rPr>
        <w:lastRenderedPageBreak/>
        <w:t>для подсоединения кабеля к клеммной колодке 3. Ввод кабеля в корпус производ</w:t>
      </w:r>
      <w:r w:rsidR="007D3CD6" w:rsidRPr="00D91CFC">
        <w:rPr>
          <w:b w:val="0"/>
          <w:sz w:val="25"/>
          <w:szCs w:val="25"/>
        </w:rPr>
        <w:t>ить через изоляционную втулку 7 с закреплением скоб</w:t>
      </w:r>
      <w:r w:rsidR="00E60466" w:rsidRPr="00D91CFC">
        <w:rPr>
          <w:b w:val="0"/>
          <w:sz w:val="25"/>
          <w:szCs w:val="25"/>
        </w:rPr>
        <w:t>ой 9.</w:t>
      </w:r>
    </w:p>
    <w:p w:rsidR="00932475" w:rsidRPr="00D91CFC" w:rsidRDefault="00CB2DE1" w:rsidP="00D91CFC">
      <w:pPr>
        <w:ind w:firstLine="360"/>
        <w:jc w:val="both"/>
        <w:rPr>
          <w:b w:val="0"/>
          <w:sz w:val="25"/>
          <w:szCs w:val="25"/>
        </w:rPr>
      </w:pPr>
      <w:r w:rsidRPr="00D91CFC">
        <w:rPr>
          <w:b w:val="0"/>
          <w:sz w:val="25"/>
          <w:szCs w:val="25"/>
        </w:rPr>
        <w:t>5.2</w:t>
      </w:r>
      <w:r w:rsidR="00932475" w:rsidRPr="00D91CFC">
        <w:rPr>
          <w:b w:val="0"/>
          <w:sz w:val="25"/>
          <w:szCs w:val="25"/>
        </w:rPr>
        <w:t xml:space="preserve"> Питание электрокаменки производится от 3-х фазной сети 380 В через автоматический выключатель</w:t>
      </w:r>
      <w:r w:rsidR="00F961EB" w:rsidRPr="00D91CFC">
        <w:rPr>
          <w:b w:val="0"/>
          <w:sz w:val="25"/>
          <w:szCs w:val="25"/>
        </w:rPr>
        <w:t xml:space="preserve">. </w:t>
      </w:r>
      <w:r w:rsidR="00801D4B" w:rsidRPr="00D91CFC">
        <w:rPr>
          <w:b w:val="0"/>
          <w:sz w:val="25"/>
          <w:szCs w:val="25"/>
        </w:rPr>
        <w:t>Электрокаменку</w:t>
      </w:r>
      <w:r w:rsidR="00F43785" w:rsidRPr="00D91CFC">
        <w:rPr>
          <w:b w:val="0"/>
          <w:sz w:val="25"/>
          <w:szCs w:val="25"/>
        </w:rPr>
        <w:t xml:space="preserve"> ЭКМ-1-6 «</w:t>
      </w:r>
      <w:r w:rsidR="00C87B06" w:rsidRPr="00D91CFC">
        <w:rPr>
          <w:b w:val="0"/>
          <w:sz w:val="25"/>
          <w:szCs w:val="25"/>
        </w:rPr>
        <w:t>Престиж</w:t>
      </w:r>
      <w:r w:rsidR="00F43785" w:rsidRPr="00D91CFC">
        <w:rPr>
          <w:b w:val="0"/>
          <w:sz w:val="25"/>
          <w:szCs w:val="25"/>
        </w:rPr>
        <w:t>»</w:t>
      </w:r>
      <w:r w:rsidR="004B7060" w:rsidRPr="00D91CFC">
        <w:rPr>
          <w:b w:val="0"/>
          <w:sz w:val="25"/>
          <w:szCs w:val="25"/>
        </w:rPr>
        <w:t xml:space="preserve"> </w:t>
      </w:r>
      <w:r w:rsidR="00AF186A" w:rsidRPr="00D91CFC">
        <w:rPr>
          <w:b w:val="0"/>
          <w:sz w:val="25"/>
          <w:szCs w:val="25"/>
        </w:rPr>
        <w:t>допускается подключать к</w:t>
      </w:r>
      <w:r w:rsidR="004B7060" w:rsidRPr="00D91CFC">
        <w:rPr>
          <w:b w:val="0"/>
          <w:sz w:val="25"/>
          <w:szCs w:val="25"/>
        </w:rPr>
        <w:t xml:space="preserve"> однофазной сети</w:t>
      </w:r>
      <w:r w:rsidR="00AF186A" w:rsidRPr="00D91CFC">
        <w:rPr>
          <w:b w:val="0"/>
          <w:sz w:val="25"/>
          <w:szCs w:val="25"/>
        </w:rPr>
        <w:t xml:space="preserve"> 50 Гц/220В.</w:t>
      </w:r>
      <w:r w:rsidR="004B7060" w:rsidRPr="00D91CFC">
        <w:rPr>
          <w:b w:val="0"/>
          <w:sz w:val="25"/>
          <w:szCs w:val="25"/>
        </w:rPr>
        <w:t>Настоятельно</w:t>
      </w:r>
      <w:r w:rsidR="00AF186A" w:rsidRPr="00D91CFC">
        <w:rPr>
          <w:b w:val="0"/>
          <w:sz w:val="25"/>
          <w:szCs w:val="25"/>
        </w:rPr>
        <w:t xml:space="preserve"> </w:t>
      </w:r>
      <w:r w:rsidR="004B7060" w:rsidRPr="00D91CFC">
        <w:rPr>
          <w:b w:val="0"/>
          <w:sz w:val="25"/>
          <w:szCs w:val="25"/>
        </w:rPr>
        <w:t>р</w:t>
      </w:r>
      <w:r w:rsidR="00932475" w:rsidRPr="00D91CFC">
        <w:rPr>
          <w:b w:val="0"/>
          <w:sz w:val="25"/>
          <w:szCs w:val="25"/>
        </w:rPr>
        <w:t>екомендуется подвод питания производить с помощью пульта у</w:t>
      </w:r>
      <w:r w:rsidR="00C87B06" w:rsidRPr="00D91CFC">
        <w:rPr>
          <w:b w:val="0"/>
          <w:sz w:val="25"/>
          <w:szCs w:val="25"/>
        </w:rPr>
        <w:t xml:space="preserve">правления. Пульт управления </w:t>
      </w:r>
      <w:r w:rsidR="007D3CD6" w:rsidRPr="00D91CFC">
        <w:rPr>
          <w:b w:val="0"/>
          <w:sz w:val="25"/>
          <w:szCs w:val="25"/>
        </w:rPr>
        <w:t>(</w:t>
      </w:r>
      <w:r w:rsidR="00C87B06" w:rsidRPr="00D91CFC">
        <w:rPr>
          <w:b w:val="0"/>
          <w:sz w:val="25"/>
          <w:szCs w:val="25"/>
        </w:rPr>
        <w:t>рисунок 2</w:t>
      </w:r>
      <w:r w:rsidR="007D3CD6" w:rsidRPr="00D91CFC">
        <w:rPr>
          <w:b w:val="0"/>
          <w:sz w:val="25"/>
          <w:szCs w:val="25"/>
        </w:rPr>
        <w:t>)</w:t>
      </w:r>
      <w:r w:rsidR="00C87B06" w:rsidRPr="00D91CFC">
        <w:rPr>
          <w:b w:val="0"/>
          <w:sz w:val="25"/>
          <w:szCs w:val="25"/>
        </w:rPr>
        <w:t>,</w:t>
      </w:r>
      <w:r w:rsidR="00E60466" w:rsidRPr="00D91CFC">
        <w:rPr>
          <w:b w:val="0"/>
          <w:sz w:val="25"/>
          <w:szCs w:val="25"/>
        </w:rPr>
        <w:t xml:space="preserve"> </w:t>
      </w:r>
      <w:r w:rsidR="00932475" w:rsidRPr="00D91CFC">
        <w:rPr>
          <w:b w:val="0"/>
          <w:sz w:val="25"/>
          <w:szCs w:val="25"/>
        </w:rPr>
        <w:t>обеспечивает автоматическое поддержание температуры воздуха парильни</w:t>
      </w:r>
      <w:r w:rsidR="00E60466" w:rsidRPr="00D91CFC">
        <w:rPr>
          <w:b w:val="0"/>
          <w:sz w:val="25"/>
          <w:szCs w:val="25"/>
        </w:rPr>
        <w:t>,</w:t>
      </w:r>
      <w:r w:rsidR="00801D4B" w:rsidRPr="00D91CFC">
        <w:rPr>
          <w:b w:val="0"/>
          <w:sz w:val="25"/>
          <w:szCs w:val="25"/>
        </w:rPr>
        <w:t xml:space="preserve"> задаваемой</w:t>
      </w:r>
      <w:r w:rsidR="00932475" w:rsidRPr="00D91CFC">
        <w:rPr>
          <w:b w:val="0"/>
          <w:sz w:val="25"/>
          <w:szCs w:val="25"/>
        </w:rPr>
        <w:t xml:space="preserve"> терм</w:t>
      </w:r>
      <w:r w:rsidR="00932475" w:rsidRPr="00D91CFC">
        <w:rPr>
          <w:b w:val="0"/>
          <w:sz w:val="25"/>
          <w:szCs w:val="25"/>
        </w:rPr>
        <w:t>о</w:t>
      </w:r>
      <w:r w:rsidR="00801D4B" w:rsidRPr="00D91CFC">
        <w:rPr>
          <w:b w:val="0"/>
          <w:sz w:val="25"/>
          <w:szCs w:val="25"/>
        </w:rPr>
        <w:t>регулятором</w:t>
      </w:r>
      <w:r w:rsidR="00932475" w:rsidRPr="00D91CFC">
        <w:rPr>
          <w:b w:val="0"/>
          <w:sz w:val="25"/>
          <w:szCs w:val="25"/>
        </w:rPr>
        <w:t xml:space="preserve"> температуры</w:t>
      </w:r>
      <w:r w:rsidR="007D3CD6" w:rsidRPr="00D91CFC">
        <w:rPr>
          <w:b w:val="0"/>
          <w:sz w:val="25"/>
          <w:szCs w:val="25"/>
        </w:rPr>
        <w:t xml:space="preserve"> 2</w:t>
      </w:r>
      <w:r w:rsidR="00072F65" w:rsidRPr="00D91CFC">
        <w:rPr>
          <w:b w:val="0"/>
          <w:sz w:val="25"/>
          <w:szCs w:val="25"/>
        </w:rPr>
        <w:t>,</w:t>
      </w:r>
      <w:r w:rsidR="00932475" w:rsidRPr="00D91CFC">
        <w:rPr>
          <w:b w:val="0"/>
          <w:sz w:val="25"/>
          <w:szCs w:val="25"/>
        </w:rPr>
        <w:t xml:space="preserve"> в диапазоне</w:t>
      </w:r>
      <w:r w:rsidR="00072F65" w:rsidRPr="00D91CFC">
        <w:rPr>
          <w:b w:val="0"/>
          <w:sz w:val="25"/>
          <w:szCs w:val="25"/>
        </w:rPr>
        <w:t xml:space="preserve">  </w:t>
      </w:r>
      <w:r w:rsidR="00932475" w:rsidRPr="00D91CFC">
        <w:rPr>
          <w:b w:val="0"/>
          <w:sz w:val="25"/>
          <w:szCs w:val="25"/>
        </w:rPr>
        <w:t xml:space="preserve"> 45-120°С</w:t>
      </w:r>
      <w:r w:rsidR="00AF186A" w:rsidRPr="00D91CFC">
        <w:rPr>
          <w:b w:val="0"/>
          <w:sz w:val="25"/>
          <w:szCs w:val="25"/>
        </w:rPr>
        <w:t xml:space="preserve"> и термодатчика 3, устанавливаемого непосредственно в сауне или бане</w:t>
      </w:r>
      <w:r w:rsidR="004B7060" w:rsidRPr="00D91CFC">
        <w:rPr>
          <w:b w:val="0"/>
          <w:sz w:val="25"/>
          <w:szCs w:val="25"/>
        </w:rPr>
        <w:t>, и автоматическое отключение электрокаменки после 6</w:t>
      </w:r>
      <w:r w:rsidR="006844D8" w:rsidRPr="00D91CFC">
        <w:rPr>
          <w:b w:val="0"/>
          <w:sz w:val="25"/>
          <w:szCs w:val="25"/>
        </w:rPr>
        <w:t xml:space="preserve"> </w:t>
      </w:r>
      <w:r w:rsidR="004B7060" w:rsidRPr="00D91CFC">
        <w:rPr>
          <w:b w:val="0"/>
          <w:sz w:val="25"/>
          <w:szCs w:val="25"/>
        </w:rPr>
        <w:t>часов непрерывной работы.</w:t>
      </w:r>
      <w:r w:rsidR="00932475" w:rsidRPr="00D91CFC">
        <w:rPr>
          <w:b w:val="0"/>
          <w:sz w:val="25"/>
          <w:szCs w:val="25"/>
        </w:rPr>
        <w:t xml:space="preserve"> Подробную информацию смотри в «</w:t>
      </w:r>
      <w:r w:rsidR="005969BE" w:rsidRPr="00D91CFC">
        <w:rPr>
          <w:b w:val="0"/>
          <w:sz w:val="25"/>
          <w:szCs w:val="25"/>
        </w:rPr>
        <w:t>Дополнение к руководству по эксплуатации пульта управления КТО.800.118.00.000 РЭ-Д1»</w:t>
      </w:r>
      <w:r w:rsidR="003006CD" w:rsidRPr="00D91CFC">
        <w:rPr>
          <w:b w:val="0"/>
          <w:sz w:val="25"/>
          <w:szCs w:val="25"/>
        </w:rPr>
        <w:t xml:space="preserve">. </w:t>
      </w:r>
      <w:r w:rsidR="00171442" w:rsidRPr="00D91CFC">
        <w:rPr>
          <w:b w:val="0"/>
          <w:sz w:val="25"/>
          <w:szCs w:val="25"/>
        </w:rPr>
        <w:t>Электрическая</w:t>
      </w:r>
      <w:r w:rsidR="00C87B06" w:rsidRPr="00D91CFC">
        <w:rPr>
          <w:b w:val="0"/>
          <w:sz w:val="25"/>
          <w:szCs w:val="25"/>
        </w:rPr>
        <w:t xml:space="preserve"> схема каменки приведена на рисунке</w:t>
      </w:r>
      <w:r w:rsidR="00171442" w:rsidRPr="00D91CFC">
        <w:rPr>
          <w:b w:val="0"/>
          <w:sz w:val="25"/>
          <w:szCs w:val="25"/>
        </w:rPr>
        <w:t xml:space="preserve"> 3.</w:t>
      </w:r>
    </w:p>
    <w:p w:rsidR="00932475" w:rsidRDefault="00E53567" w:rsidP="00B83BCD">
      <w:pPr>
        <w:jc w:val="center"/>
        <w:rPr>
          <w:b w:val="0"/>
          <w:sz w:val="10"/>
          <w:szCs w:val="10"/>
        </w:rPr>
      </w:pPr>
      <w:r>
        <w:rPr>
          <w:b w:val="0"/>
          <w:noProof/>
          <w:sz w:val="10"/>
          <w:szCs w:val="10"/>
        </w:rPr>
        <w:drawing>
          <wp:inline distT="0" distB="0" distL="0" distR="0">
            <wp:extent cx="6067425" cy="3810000"/>
            <wp:effectExtent l="19050" t="0" r="9525" b="0"/>
            <wp:docPr id="3" name="Рисунок 3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5E0" w:rsidRDefault="001235E0" w:rsidP="00487CD8">
      <w:pPr>
        <w:rPr>
          <w:b w:val="0"/>
          <w:sz w:val="10"/>
          <w:szCs w:val="10"/>
        </w:rPr>
      </w:pPr>
    </w:p>
    <w:p w:rsidR="001235E0" w:rsidRPr="005F23F7" w:rsidRDefault="001235E0" w:rsidP="00487CD8">
      <w:pPr>
        <w:rPr>
          <w:b w:val="0"/>
          <w:sz w:val="10"/>
          <w:szCs w:val="10"/>
        </w:rPr>
      </w:pPr>
    </w:p>
    <w:p w:rsidR="00750018" w:rsidRDefault="00B83BCD" w:rsidP="00B83BCD">
      <w:pPr>
        <w:jc w:val="both"/>
        <w:rPr>
          <w:b w:val="0"/>
          <w:sz w:val="22"/>
          <w:szCs w:val="22"/>
        </w:rPr>
      </w:pPr>
      <w:r w:rsidRPr="00B83BCD">
        <w:rPr>
          <w:b w:val="0"/>
          <w:sz w:val="22"/>
          <w:szCs w:val="22"/>
        </w:rPr>
        <w:t>1 – корпус; 2 – нагреватели ТЭН</w:t>
      </w:r>
      <w:r w:rsidR="00750018">
        <w:rPr>
          <w:b w:val="0"/>
          <w:sz w:val="22"/>
          <w:szCs w:val="22"/>
        </w:rPr>
        <w:t xml:space="preserve">; 3 – </w:t>
      </w:r>
      <w:r w:rsidRPr="00B83BCD">
        <w:rPr>
          <w:b w:val="0"/>
          <w:sz w:val="22"/>
          <w:szCs w:val="22"/>
        </w:rPr>
        <w:t xml:space="preserve">колодка клеммная; 4 – перегородка; 5 – болт заземления; 6 </w:t>
      </w:r>
      <w:r>
        <w:rPr>
          <w:b w:val="0"/>
          <w:sz w:val="22"/>
          <w:szCs w:val="22"/>
        </w:rPr>
        <w:t xml:space="preserve"> </w:t>
      </w:r>
      <w:r w:rsidRPr="00B83BCD">
        <w:rPr>
          <w:b w:val="0"/>
          <w:sz w:val="22"/>
          <w:szCs w:val="22"/>
        </w:rPr>
        <w:t>–</w:t>
      </w:r>
      <w:r>
        <w:rPr>
          <w:b w:val="0"/>
          <w:sz w:val="22"/>
          <w:szCs w:val="22"/>
        </w:rPr>
        <w:t xml:space="preserve"> </w:t>
      </w:r>
      <w:r w:rsidRPr="00B83BCD">
        <w:rPr>
          <w:b w:val="0"/>
          <w:sz w:val="22"/>
          <w:szCs w:val="22"/>
        </w:rPr>
        <w:t>дно</w:t>
      </w:r>
      <w:r>
        <w:rPr>
          <w:b w:val="0"/>
          <w:sz w:val="22"/>
          <w:szCs w:val="22"/>
        </w:rPr>
        <w:t>;</w:t>
      </w:r>
    </w:p>
    <w:p w:rsidR="009F4B7D" w:rsidRPr="00B83BCD" w:rsidRDefault="00B83BCD" w:rsidP="00B83BCD">
      <w:pPr>
        <w:jc w:val="both"/>
        <w:rPr>
          <w:b w:val="0"/>
          <w:sz w:val="22"/>
          <w:szCs w:val="22"/>
        </w:rPr>
      </w:pPr>
      <w:r w:rsidRPr="00B83BCD">
        <w:rPr>
          <w:b w:val="0"/>
          <w:sz w:val="22"/>
          <w:szCs w:val="22"/>
        </w:rPr>
        <w:t>7 – втулка изоляционная; 8 – трубки декоративные; 9 – скоба.</w:t>
      </w:r>
    </w:p>
    <w:p w:rsidR="001D2EF8" w:rsidRDefault="001D2EF8" w:rsidP="00A837F2">
      <w:pPr>
        <w:ind w:firstLine="1080"/>
        <w:jc w:val="center"/>
        <w:rPr>
          <w:b w:val="0"/>
          <w:sz w:val="24"/>
          <w:szCs w:val="24"/>
        </w:rPr>
      </w:pPr>
    </w:p>
    <w:p w:rsidR="00932475" w:rsidRDefault="009F4B7D" w:rsidP="00A837F2">
      <w:pPr>
        <w:ind w:firstLine="108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Рисунок </w:t>
      </w:r>
      <w:r w:rsidR="001E073D" w:rsidRPr="009B43BF">
        <w:rPr>
          <w:b w:val="0"/>
          <w:sz w:val="24"/>
          <w:szCs w:val="24"/>
        </w:rPr>
        <w:t xml:space="preserve">1 </w:t>
      </w:r>
      <w:r w:rsidR="00B83BCD">
        <w:rPr>
          <w:b w:val="0"/>
          <w:sz w:val="24"/>
          <w:szCs w:val="24"/>
        </w:rPr>
        <w:t>-</w:t>
      </w:r>
      <w:r w:rsidR="00932475" w:rsidRPr="009B43BF">
        <w:rPr>
          <w:b w:val="0"/>
          <w:sz w:val="24"/>
          <w:szCs w:val="24"/>
        </w:rPr>
        <w:t xml:space="preserve"> </w:t>
      </w:r>
      <w:r w:rsidR="00A837F2">
        <w:rPr>
          <w:b w:val="0"/>
          <w:sz w:val="24"/>
          <w:szCs w:val="24"/>
        </w:rPr>
        <w:t>Общий вид э</w:t>
      </w:r>
      <w:r w:rsidR="00694AD3">
        <w:rPr>
          <w:b w:val="0"/>
          <w:sz w:val="24"/>
          <w:szCs w:val="24"/>
        </w:rPr>
        <w:t>лектрокаменок</w:t>
      </w:r>
      <w:r w:rsidR="0076481B" w:rsidRPr="009B43BF">
        <w:rPr>
          <w:b w:val="0"/>
          <w:sz w:val="24"/>
          <w:szCs w:val="24"/>
        </w:rPr>
        <w:t xml:space="preserve"> </w:t>
      </w:r>
      <w:r w:rsidR="00694AD3">
        <w:rPr>
          <w:b w:val="0"/>
          <w:sz w:val="24"/>
          <w:szCs w:val="24"/>
        </w:rPr>
        <w:t>с</w:t>
      </w:r>
      <w:r w:rsidR="00A837F2">
        <w:rPr>
          <w:b w:val="0"/>
          <w:sz w:val="24"/>
          <w:szCs w:val="24"/>
        </w:rPr>
        <w:t xml:space="preserve"> г</w:t>
      </w:r>
      <w:r w:rsidR="00932475" w:rsidRPr="009B43BF">
        <w:rPr>
          <w:b w:val="0"/>
          <w:sz w:val="24"/>
          <w:szCs w:val="24"/>
        </w:rPr>
        <w:t>абар</w:t>
      </w:r>
      <w:r w:rsidR="00694AD3">
        <w:rPr>
          <w:b w:val="0"/>
          <w:sz w:val="24"/>
          <w:szCs w:val="24"/>
        </w:rPr>
        <w:t>итными размерами</w:t>
      </w:r>
    </w:p>
    <w:p w:rsidR="003F293D" w:rsidRDefault="003F293D" w:rsidP="007C1954">
      <w:pPr>
        <w:rPr>
          <w:b w:val="0"/>
          <w:sz w:val="24"/>
          <w:szCs w:val="24"/>
        </w:rPr>
      </w:pPr>
    </w:p>
    <w:p w:rsidR="001235E0" w:rsidRDefault="001235E0" w:rsidP="00C911DA">
      <w:pPr>
        <w:rPr>
          <w:b w:val="0"/>
          <w:sz w:val="24"/>
          <w:szCs w:val="24"/>
        </w:rPr>
      </w:pPr>
    </w:p>
    <w:p w:rsidR="002015AD" w:rsidRDefault="00DF35B3" w:rsidP="00DF35B3">
      <w:pPr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387pt;margin-top:79.6pt;width:135pt;height:99.35pt;z-index:251657728" filled="f" stroked="f">
            <v:textbox>
              <w:txbxContent>
                <w:p w:rsidR="001C5B3A" w:rsidRPr="001C5B3A" w:rsidRDefault="001C5B3A" w:rsidP="00DF35B3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1C5B3A">
                    <w:rPr>
                      <w:b w:val="0"/>
                      <w:sz w:val="24"/>
                      <w:szCs w:val="24"/>
                    </w:rPr>
                    <w:t>1 – пульт</w:t>
                  </w:r>
                </w:p>
                <w:p w:rsidR="001C5B3A" w:rsidRDefault="001C5B3A" w:rsidP="00DF35B3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1C5B3A">
                    <w:rPr>
                      <w:b w:val="0"/>
                      <w:sz w:val="24"/>
                      <w:szCs w:val="24"/>
                    </w:rPr>
                    <w:t>2 – терморегулятор температуры</w:t>
                  </w:r>
                </w:p>
                <w:p w:rsidR="00A23E4E" w:rsidRPr="001C5B3A" w:rsidRDefault="00A23E4E" w:rsidP="00DF35B3">
                  <w:pPr>
                    <w:jc w:val="both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 xml:space="preserve">3 – термодатчик с термостойким кабелем длиной </w:t>
                  </w:r>
                  <w:smartTag w:uri="urn:schemas-microsoft-com:office:smarttags" w:element="metricconverter">
                    <w:smartTagPr>
                      <w:attr w:name="ProductID" w:val="3 м"/>
                    </w:smartTagPr>
                    <w:r>
                      <w:rPr>
                        <w:b w:val="0"/>
                        <w:sz w:val="24"/>
                        <w:szCs w:val="24"/>
                      </w:rPr>
                      <w:t>3 м</w:t>
                    </w:r>
                  </w:smartTag>
                  <w:r>
                    <w:rPr>
                      <w:b w:val="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E53567">
        <w:rPr>
          <w:b w:val="0"/>
          <w:noProof/>
          <w:sz w:val="24"/>
          <w:szCs w:val="24"/>
        </w:rPr>
        <w:drawing>
          <wp:inline distT="0" distB="0" distL="0" distR="0">
            <wp:extent cx="4810125" cy="2524125"/>
            <wp:effectExtent l="19050" t="0" r="9525" b="0"/>
            <wp:docPr id="4" name="Рисунок 4" descr="Пульт управ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ульт управ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446" w:rsidRDefault="002E7446" w:rsidP="00ED2961">
      <w:pPr>
        <w:rPr>
          <w:b w:val="0"/>
          <w:sz w:val="24"/>
          <w:szCs w:val="24"/>
        </w:rPr>
      </w:pPr>
    </w:p>
    <w:p w:rsidR="002E7446" w:rsidRPr="00C51E3E" w:rsidRDefault="00C51E3E" w:rsidP="00C51E3E">
      <w:pPr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Рисунок 2</w:t>
      </w:r>
      <w:r w:rsidR="005D1E47">
        <w:rPr>
          <w:b w:val="0"/>
          <w:sz w:val="24"/>
          <w:szCs w:val="24"/>
        </w:rPr>
        <w:t xml:space="preserve"> Общий вид п</w:t>
      </w:r>
      <w:r w:rsidR="00984EC0" w:rsidRPr="00984EC0">
        <w:rPr>
          <w:b w:val="0"/>
          <w:sz w:val="24"/>
          <w:szCs w:val="24"/>
        </w:rPr>
        <w:t>ульт</w:t>
      </w:r>
      <w:r w:rsidR="005D1E47">
        <w:rPr>
          <w:b w:val="0"/>
          <w:sz w:val="24"/>
          <w:szCs w:val="24"/>
        </w:rPr>
        <w:t>а</w:t>
      </w:r>
      <w:r w:rsidR="00984EC0" w:rsidRPr="00984EC0">
        <w:rPr>
          <w:b w:val="0"/>
          <w:sz w:val="24"/>
          <w:szCs w:val="24"/>
        </w:rPr>
        <w:t xml:space="preserve"> управления</w:t>
      </w:r>
      <w:r w:rsidR="005D1E47">
        <w:rPr>
          <w:b w:val="0"/>
          <w:sz w:val="24"/>
          <w:szCs w:val="24"/>
        </w:rPr>
        <w:t xml:space="preserve"> с габаритными размерами</w:t>
      </w:r>
    </w:p>
    <w:p w:rsidR="002E7446" w:rsidRPr="00F72D19" w:rsidRDefault="002E7446" w:rsidP="00B83BCD">
      <w:pPr>
        <w:ind w:firstLine="360"/>
        <w:rPr>
          <w:sz w:val="18"/>
          <w:szCs w:val="18"/>
        </w:rPr>
      </w:pPr>
      <w:r>
        <w:br w:type="page"/>
      </w:r>
      <w:r w:rsidR="00E53567">
        <w:rPr>
          <w:b w:val="0"/>
          <w:noProof/>
          <w:sz w:val="18"/>
          <w:szCs w:val="18"/>
        </w:rPr>
        <w:lastRenderedPageBreak/>
        <w:drawing>
          <wp:inline distT="0" distB="0" distL="0" distR="0">
            <wp:extent cx="2847975" cy="2638425"/>
            <wp:effectExtent l="19050" t="0" r="9525" b="0"/>
            <wp:docPr id="5" name="Рисунок 5" descr="Схема электрическ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электрическа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446" w:rsidRDefault="002E7446" w:rsidP="002E7446">
      <w:pPr>
        <w:jc w:val="center"/>
        <w:rPr>
          <w:b w:val="0"/>
          <w:sz w:val="24"/>
          <w:szCs w:val="24"/>
        </w:rPr>
      </w:pPr>
      <w:r>
        <w:rPr>
          <w:b w:val="0"/>
          <w:noProof/>
          <w:sz w:val="18"/>
          <w:szCs w:val="18"/>
        </w:rPr>
        <w:pict>
          <v:shape id="_x0000_s1058" type="#_x0000_t202" style="position:absolute;left:0;text-align:left;margin-left:270pt;margin-top:-179.3pt;width:234pt;height:116.15pt;z-index:251658752" filled="f" stroked="f">
            <v:textbox>
              <w:txbxContent>
                <w:p w:rsidR="002E7446" w:rsidRPr="005A11DF" w:rsidRDefault="002E7446" w:rsidP="00245E50">
                  <w:pPr>
                    <w:ind w:right="-120" w:firstLine="540"/>
                    <w:jc w:val="both"/>
                    <w:rPr>
                      <w:b w:val="0"/>
                      <w:sz w:val="24"/>
                      <w:szCs w:val="24"/>
                    </w:rPr>
                  </w:pPr>
                  <w:r w:rsidRPr="005A11DF">
                    <w:rPr>
                      <w:b w:val="0"/>
                      <w:sz w:val="24"/>
                      <w:szCs w:val="24"/>
                    </w:rPr>
                    <w:t>Примечание: указания по подключению</w:t>
                  </w:r>
                  <w:r>
                    <w:rPr>
                      <w:b w:val="0"/>
                      <w:sz w:val="24"/>
                      <w:szCs w:val="24"/>
                    </w:rPr>
                    <w:t xml:space="preserve"> электрокаменок ЭКМ-1-6 «</w:t>
                  </w:r>
                  <w:r w:rsidR="00DF35B3">
                    <w:rPr>
                      <w:b w:val="0"/>
                      <w:sz w:val="24"/>
                      <w:szCs w:val="24"/>
                    </w:rPr>
                    <w:t>Престиж</w:t>
                  </w:r>
                  <w:r>
                    <w:rPr>
                      <w:b w:val="0"/>
                      <w:sz w:val="24"/>
                      <w:szCs w:val="24"/>
                    </w:rPr>
                    <w:t>»</w:t>
                  </w:r>
                  <w:r w:rsidRPr="005A11DF">
                    <w:rPr>
                      <w:b w:val="0"/>
                      <w:sz w:val="24"/>
                      <w:szCs w:val="24"/>
                    </w:rPr>
                    <w:t xml:space="preserve"> к однофазной сети </w:t>
                  </w:r>
                  <w:r w:rsidRPr="005A11DF">
                    <w:rPr>
                      <w:b w:val="0"/>
                      <w:sz w:val="24"/>
                      <w:szCs w:val="24"/>
                    </w:rPr>
                    <w:sym w:font="Symbol" w:char="F07E"/>
                  </w:r>
                  <w:r w:rsidRPr="005A11DF">
                    <w:rPr>
                      <w:b w:val="0"/>
                      <w:sz w:val="24"/>
                      <w:szCs w:val="24"/>
                    </w:rPr>
                    <w:t xml:space="preserve">50Гц/220В см. п.6.7. </w:t>
                  </w:r>
                  <w:r w:rsidR="002344C4">
                    <w:rPr>
                      <w:b w:val="0"/>
                      <w:sz w:val="24"/>
                      <w:szCs w:val="24"/>
                    </w:rPr>
                    <w:t>настоящего руководства по эксплуатации.</w:t>
                  </w:r>
                </w:p>
              </w:txbxContent>
            </v:textbox>
          </v:shape>
        </w:pict>
      </w:r>
    </w:p>
    <w:p w:rsidR="002E7446" w:rsidRPr="00B83BCD" w:rsidRDefault="00DF35B3" w:rsidP="002E7446">
      <w:pPr>
        <w:jc w:val="center"/>
        <w:rPr>
          <w:sz w:val="25"/>
          <w:szCs w:val="25"/>
        </w:rPr>
      </w:pPr>
      <w:r w:rsidRPr="00B83BCD">
        <w:rPr>
          <w:b w:val="0"/>
          <w:sz w:val="25"/>
          <w:szCs w:val="25"/>
        </w:rPr>
        <w:t xml:space="preserve">Рисунок </w:t>
      </w:r>
      <w:r w:rsidR="002E7446" w:rsidRPr="00B83BCD">
        <w:rPr>
          <w:b w:val="0"/>
          <w:sz w:val="25"/>
          <w:szCs w:val="25"/>
        </w:rPr>
        <w:t>3</w:t>
      </w:r>
      <w:r w:rsidR="00B83BCD" w:rsidRPr="00B83BCD">
        <w:rPr>
          <w:b w:val="0"/>
          <w:sz w:val="25"/>
          <w:szCs w:val="25"/>
        </w:rPr>
        <w:t xml:space="preserve"> -</w:t>
      </w:r>
      <w:r w:rsidR="002E7446" w:rsidRPr="00B83BCD">
        <w:rPr>
          <w:b w:val="0"/>
          <w:sz w:val="25"/>
          <w:szCs w:val="25"/>
        </w:rPr>
        <w:t xml:space="preserve"> Схема электрическая принципиальная</w:t>
      </w:r>
      <w:r w:rsidR="002E7446" w:rsidRPr="00B83BCD">
        <w:rPr>
          <w:sz w:val="25"/>
          <w:szCs w:val="25"/>
        </w:rPr>
        <w:t xml:space="preserve">          </w:t>
      </w:r>
    </w:p>
    <w:p w:rsidR="002E7446" w:rsidRPr="00B83BCD" w:rsidRDefault="002E7446" w:rsidP="002E7446">
      <w:pPr>
        <w:jc w:val="center"/>
        <w:rPr>
          <w:sz w:val="25"/>
          <w:szCs w:val="25"/>
        </w:rPr>
      </w:pPr>
      <w:r w:rsidRPr="00B83BCD">
        <w:rPr>
          <w:sz w:val="25"/>
          <w:szCs w:val="25"/>
        </w:rPr>
        <w:t xml:space="preserve">                     </w:t>
      </w:r>
    </w:p>
    <w:p w:rsidR="00932475" w:rsidRPr="00B83BCD" w:rsidRDefault="00932475" w:rsidP="00631ABA">
      <w:pPr>
        <w:ind w:firstLine="360"/>
        <w:rPr>
          <w:sz w:val="25"/>
          <w:szCs w:val="25"/>
        </w:rPr>
      </w:pPr>
      <w:r w:rsidRPr="00B83BCD">
        <w:rPr>
          <w:sz w:val="25"/>
          <w:szCs w:val="25"/>
        </w:rPr>
        <w:t>6</w:t>
      </w:r>
      <w:r w:rsidRPr="00B83BCD">
        <w:rPr>
          <w:b w:val="0"/>
          <w:sz w:val="25"/>
          <w:szCs w:val="25"/>
        </w:rPr>
        <w:t xml:space="preserve"> </w:t>
      </w:r>
      <w:r w:rsidRPr="00B83BCD">
        <w:rPr>
          <w:sz w:val="25"/>
          <w:szCs w:val="25"/>
        </w:rPr>
        <w:t>ПОДГОТОВКА И МОНТАЖ  КАМЕHКИ</w:t>
      </w:r>
    </w:p>
    <w:p w:rsidR="00D94F7C" w:rsidRPr="00B83BCD" w:rsidRDefault="00D94F7C" w:rsidP="00932475">
      <w:pPr>
        <w:jc w:val="center"/>
        <w:rPr>
          <w:b w:val="0"/>
          <w:sz w:val="25"/>
          <w:szCs w:val="25"/>
        </w:rPr>
      </w:pPr>
    </w:p>
    <w:p w:rsidR="00932475" w:rsidRDefault="00B72408" w:rsidP="00631ED8">
      <w:pPr>
        <w:ind w:firstLine="360"/>
        <w:jc w:val="both"/>
        <w:rPr>
          <w:b w:val="0"/>
          <w:sz w:val="25"/>
          <w:szCs w:val="25"/>
        </w:rPr>
      </w:pPr>
      <w:r w:rsidRPr="00B83BCD">
        <w:rPr>
          <w:b w:val="0"/>
          <w:sz w:val="25"/>
          <w:szCs w:val="25"/>
        </w:rPr>
        <w:t>6.1</w:t>
      </w:r>
      <w:r w:rsidR="00932475" w:rsidRPr="00B83BCD">
        <w:rPr>
          <w:b w:val="0"/>
          <w:sz w:val="25"/>
          <w:szCs w:val="25"/>
        </w:rPr>
        <w:t xml:space="preserve"> При выборе мощности электрокаменки, размещении и монтаже необходимо учитывать, что размеры п</w:t>
      </w:r>
      <w:r w:rsidR="00932475" w:rsidRPr="00B83BCD">
        <w:rPr>
          <w:b w:val="0"/>
          <w:sz w:val="25"/>
          <w:szCs w:val="25"/>
        </w:rPr>
        <w:t>а</w:t>
      </w:r>
      <w:r w:rsidR="00932475" w:rsidRPr="00B83BCD">
        <w:rPr>
          <w:b w:val="0"/>
          <w:sz w:val="25"/>
          <w:szCs w:val="25"/>
        </w:rPr>
        <w:t>рильни, а также расстояния от каменки до стен, потолка, пола не должны быть</w:t>
      </w:r>
      <w:r w:rsidR="009750BE" w:rsidRPr="00B83BCD">
        <w:rPr>
          <w:b w:val="0"/>
          <w:sz w:val="25"/>
          <w:szCs w:val="25"/>
        </w:rPr>
        <w:t xml:space="preserve"> менее указанных в таблице 2</w:t>
      </w:r>
    </w:p>
    <w:p w:rsidR="00B83BCD" w:rsidRPr="00B83BCD" w:rsidRDefault="00B83BCD" w:rsidP="00631ED8">
      <w:pPr>
        <w:ind w:firstLine="360"/>
        <w:jc w:val="both"/>
        <w:rPr>
          <w:b w:val="0"/>
          <w:sz w:val="14"/>
          <w:szCs w:val="14"/>
        </w:rPr>
      </w:pPr>
    </w:p>
    <w:p w:rsidR="00B83BCD" w:rsidRPr="00B83BCD" w:rsidRDefault="00245E50" w:rsidP="00631ABA">
      <w:pPr>
        <w:jc w:val="both"/>
        <w:rPr>
          <w:b w:val="0"/>
          <w:sz w:val="25"/>
          <w:szCs w:val="25"/>
        </w:rPr>
      </w:pPr>
      <w:r w:rsidRPr="00B83BCD">
        <w:rPr>
          <w:b w:val="0"/>
          <w:sz w:val="25"/>
          <w:szCs w:val="25"/>
        </w:rPr>
        <w:t>Таблица 2</w:t>
      </w:r>
    </w:p>
    <w:tbl>
      <w:tblPr>
        <w:tblW w:w="10567" w:type="dxa"/>
        <w:jc w:val="center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6364"/>
        <w:gridCol w:w="2100"/>
        <w:gridCol w:w="2103"/>
      </w:tblGrid>
      <w:tr w:rsidR="001628BD" w:rsidRPr="002015AD" w:rsidTr="00B83BCD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6364" w:type="dxa"/>
            <w:vAlign w:val="center"/>
          </w:tcPr>
          <w:p w:rsidR="001628BD" w:rsidRPr="002015AD" w:rsidRDefault="00DC3AAE" w:rsidP="00DC3AAE">
            <w:pPr>
              <w:ind w:left="15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параметров</w:t>
            </w:r>
          </w:p>
        </w:tc>
        <w:tc>
          <w:tcPr>
            <w:tcW w:w="2100" w:type="dxa"/>
            <w:vAlign w:val="center"/>
          </w:tcPr>
          <w:p w:rsidR="00DB2AAC" w:rsidRPr="002015AD" w:rsidRDefault="001F28CF" w:rsidP="002F39F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ЭКМ-1-6 «</w:t>
            </w:r>
            <w:r w:rsidR="00DF35B3">
              <w:rPr>
                <w:b w:val="0"/>
                <w:sz w:val="24"/>
                <w:szCs w:val="24"/>
              </w:rPr>
              <w:t>Престиж»</w:t>
            </w:r>
          </w:p>
        </w:tc>
        <w:tc>
          <w:tcPr>
            <w:tcW w:w="2103" w:type="dxa"/>
            <w:vAlign w:val="center"/>
          </w:tcPr>
          <w:p w:rsidR="00DB2AAC" w:rsidRPr="002015AD" w:rsidRDefault="001F28CF" w:rsidP="002F39F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ЭКМ-1-9 «</w:t>
            </w:r>
            <w:r w:rsidR="00DF35B3">
              <w:rPr>
                <w:b w:val="0"/>
                <w:sz w:val="24"/>
                <w:szCs w:val="24"/>
              </w:rPr>
              <w:t>Престиж»</w:t>
            </w:r>
          </w:p>
        </w:tc>
      </w:tr>
      <w:tr w:rsidR="001628BD" w:rsidRPr="002015AD" w:rsidTr="00B83BCD">
        <w:tblPrEx>
          <w:tblCellMar>
            <w:top w:w="0" w:type="dxa"/>
            <w:bottom w:w="0" w:type="dxa"/>
          </w:tblCellMar>
        </w:tblPrEx>
        <w:trPr>
          <w:trHeight w:val="112"/>
          <w:jc w:val="center"/>
        </w:trPr>
        <w:tc>
          <w:tcPr>
            <w:tcW w:w="6364" w:type="dxa"/>
            <w:tcBorders>
              <w:bottom w:val="single" w:sz="4" w:space="0" w:color="auto"/>
            </w:tcBorders>
          </w:tcPr>
          <w:p w:rsidR="001628BD" w:rsidRPr="002015AD" w:rsidRDefault="001628BD" w:rsidP="00932475">
            <w:pPr>
              <w:ind w:left="15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Объем парильни, куб. м., не м</w:t>
            </w:r>
            <w:r w:rsidRPr="002015AD">
              <w:rPr>
                <w:b w:val="0"/>
                <w:sz w:val="24"/>
                <w:szCs w:val="24"/>
              </w:rPr>
              <w:t>е</w:t>
            </w:r>
            <w:r w:rsidRPr="002015AD">
              <w:rPr>
                <w:b w:val="0"/>
                <w:sz w:val="24"/>
                <w:szCs w:val="24"/>
              </w:rPr>
              <w:t>нее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1628BD" w:rsidRPr="002015AD" w:rsidRDefault="002607AA" w:rsidP="0093247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7,2 ÷11,0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:rsidR="001628BD" w:rsidRPr="002015AD" w:rsidRDefault="002607AA" w:rsidP="0093247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11-16</w:t>
            </w:r>
          </w:p>
        </w:tc>
      </w:tr>
      <w:tr w:rsidR="008840BF" w:rsidRPr="002015AD" w:rsidTr="00B83BCD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6364" w:type="dxa"/>
            <w:tcBorders>
              <w:top w:val="single" w:sz="4" w:space="0" w:color="auto"/>
              <w:bottom w:val="single" w:sz="4" w:space="0" w:color="auto"/>
            </w:tcBorders>
          </w:tcPr>
          <w:p w:rsidR="008840BF" w:rsidRPr="002015AD" w:rsidRDefault="008840BF" w:rsidP="00932475">
            <w:pPr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Высота парильни, м, не менее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40BF" w:rsidRPr="002015AD" w:rsidRDefault="008840BF" w:rsidP="00932475">
            <w:pPr>
              <w:jc w:val="center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1,9</w:t>
            </w:r>
          </w:p>
        </w:tc>
      </w:tr>
      <w:tr w:rsidR="008840BF" w:rsidRPr="002015AD" w:rsidTr="00B83BCD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364" w:type="dxa"/>
            <w:tcBorders>
              <w:top w:val="single" w:sz="4" w:space="0" w:color="auto"/>
              <w:bottom w:val="single" w:sz="4" w:space="0" w:color="auto"/>
            </w:tcBorders>
          </w:tcPr>
          <w:p w:rsidR="008840BF" w:rsidRPr="002015AD" w:rsidRDefault="008840BF" w:rsidP="00932475">
            <w:pPr>
              <w:ind w:left="15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Расстояние между верхней частью каменки и потолком парильни, м, не м</w:t>
            </w:r>
            <w:r w:rsidRPr="002015AD">
              <w:rPr>
                <w:b w:val="0"/>
                <w:sz w:val="24"/>
                <w:szCs w:val="24"/>
              </w:rPr>
              <w:t>е</w:t>
            </w:r>
            <w:r w:rsidRPr="002015AD">
              <w:rPr>
                <w:b w:val="0"/>
                <w:sz w:val="24"/>
                <w:szCs w:val="24"/>
              </w:rPr>
              <w:t>нее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40BF" w:rsidRPr="002015AD" w:rsidRDefault="008840BF" w:rsidP="00932475">
            <w:pPr>
              <w:jc w:val="center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1,15</w:t>
            </w:r>
          </w:p>
        </w:tc>
      </w:tr>
      <w:tr w:rsidR="00932475" w:rsidRPr="002015AD" w:rsidTr="00B83BCD">
        <w:tblPrEx>
          <w:tblCellMar>
            <w:top w:w="0" w:type="dxa"/>
            <w:bottom w:w="0" w:type="dxa"/>
          </w:tblCellMar>
        </w:tblPrEx>
        <w:trPr>
          <w:trHeight w:val="201"/>
          <w:jc w:val="center"/>
        </w:trPr>
        <w:tc>
          <w:tcPr>
            <w:tcW w:w="6364" w:type="dxa"/>
            <w:tcBorders>
              <w:top w:val="single" w:sz="4" w:space="0" w:color="auto"/>
              <w:bottom w:val="single" w:sz="4" w:space="0" w:color="auto"/>
            </w:tcBorders>
          </w:tcPr>
          <w:p w:rsidR="00932475" w:rsidRPr="002015AD" w:rsidRDefault="00932475" w:rsidP="00932475">
            <w:pPr>
              <w:ind w:left="15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Расстояние между нижней частью каме</w:t>
            </w:r>
            <w:r w:rsidRPr="002015AD">
              <w:rPr>
                <w:b w:val="0"/>
                <w:sz w:val="24"/>
                <w:szCs w:val="24"/>
              </w:rPr>
              <w:t>н</w:t>
            </w:r>
            <w:r w:rsidRPr="002015AD">
              <w:rPr>
                <w:b w:val="0"/>
                <w:sz w:val="24"/>
                <w:szCs w:val="24"/>
              </w:rPr>
              <w:t>ки и полом парильни, м, не менее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475" w:rsidRPr="002015AD" w:rsidRDefault="00932475" w:rsidP="00F53D4F">
            <w:pPr>
              <w:jc w:val="center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0,13</w:t>
            </w:r>
          </w:p>
        </w:tc>
      </w:tr>
      <w:tr w:rsidR="00932475" w:rsidRPr="002015AD" w:rsidTr="00B83BCD">
        <w:tblPrEx>
          <w:tblCellMar>
            <w:top w:w="0" w:type="dxa"/>
            <w:bottom w:w="0" w:type="dxa"/>
          </w:tblCellMar>
        </w:tblPrEx>
        <w:trPr>
          <w:trHeight w:val="210"/>
          <w:jc w:val="center"/>
        </w:trPr>
        <w:tc>
          <w:tcPr>
            <w:tcW w:w="6364" w:type="dxa"/>
            <w:tcBorders>
              <w:top w:val="single" w:sz="4" w:space="0" w:color="auto"/>
            </w:tcBorders>
          </w:tcPr>
          <w:p w:rsidR="00932475" w:rsidRPr="002015AD" w:rsidRDefault="00932475" w:rsidP="00932475">
            <w:pPr>
              <w:ind w:left="15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Расстояние от корпуса каменки до стен, защитных решеток, м, не менее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</w:tcBorders>
            <w:vAlign w:val="center"/>
          </w:tcPr>
          <w:p w:rsidR="00932475" w:rsidRPr="002015AD" w:rsidRDefault="00932475" w:rsidP="00F53D4F">
            <w:pPr>
              <w:jc w:val="center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0,15</w:t>
            </w:r>
          </w:p>
        </w:tc>
      </w:tr>
    </w:tbl>
    <w:p w:rsidR="002607AA" w:rsidRPr="00B83BCD" w:rsidRDefault="002607AA" w:rsidP="00631ED8">
      <w:pPr>
        <w:ind w:firstLine="360"/>
        <w:jc w:val="both"/>
        <w:rPr>
          <w:b w:val="0"/>
          <w:sz w:val="14"/>
          <w:szCs w:val="14"/>
        </w:rPr>
      </w:pPr>
    </w:p>
    <w:p w:rsidR="00932475" w:rsidRPr="00B83BCD" w:rsidRDefault="00B72408" w:rsidP="00631ED8">
      <w:pPr>
        <w:ind w:firstLine="360"/>
        <w:jc w:val="both"/>
        <w:rPr>
          <w:b w:val="0"/>
          <w:sz w:val="25"/>
          <w:szCs w:val="25"/>
        </w:rPr>
      </w:pPr>
      <w:r w:rsidRPr="00B83BCD">
        <w:rPr>
          <w:b w:val="0"/>
          <w:sz w:val="25"/>
          <w:szCs w:val="25"/>
        </w:rPr>
        <w:t>6.2</w:t>
      </w:r>
      <w:r w:rsidR="00932475" w:rsidRPr="00B83BCD">
        <w:rPr>
          <w:b w:val="0"/>
          <w:sz w:val="25"/>
          <w:szCs w:val="25"/>
        </w:rPr>
        <w:t xml:space="preserve"> Стены и, особенно, потолок бани должны быть хорошо теплоизолированны. Все поверхности, накапливающие много тепла (кирпич, штукатурка и т. п.), должны быть утеплены алю</w:t>
      </w:r>
      <w:r w:rsidR="003A2A7C" w:rsidRPr="00B83BCD">
        <w:rPr>
          <w:b w:val="0"/>
          <w:sz w:val="25"/>
          <w:szCs w:val="25"/>
        </w:rPr>
        <w:t xml:space="preserve">миниевой фольгой и минватой. </w:t>
      </w:r>
      <w:r w:rsidR="00932475" w:rsidRPr="00B83BCD">
        <w:rPr>
          <w:b w:val="0"/>
          <w:sz w:val="25"/>
          <w:szCs w:val="25"/>
        </w:rPr>
        <w:t>Hаличие в парильне не утепленной стены из кирпича и др.  каменных материалов увеличивает время предварительного прогрева. Hапример 1</w:t>
      </w:r>
      <w:r w:rsidRPr="00B83BCD">
        <w:rPr>
          <w:b w:val="0"/>
          <w:sz w:val="25"/>
          <w:szCs w:val="25"/>
        </w:rPr>
        <w:t xml:space="preserve"> </w:t>
      </w:r>
      <w:r w:rsidR="00932475" w:rsidRPr="00B83BCD">
        <w:rPr>
          <w:b w:val="0"/>
          <w:sz w:val="25"/>
          <w:szCs w:val="25"/>
        </w:rPr>
        <w:t xml:space="preserve">кв.м. оштукатуренной поверхности в потолке или в верхней части стен соответствует увеличению объема парильни </w:t>
      </w:r>
      <w:r w:rsidR="0049692D" w:rsidRPr="00B83BCD">
        <w:rPr>
          <w:b w:val="0"/>
          <w:sz w:val="25"/>
          <w:szCs w:val="25"/>
        </w:rPr>
        <w:t xml:space="preserve">на 1.5...2 куб. м. </w:t>
      </w:r>
      <w:r w:rsidR="00932475" w:rsidRPr="00B83BCD">
        <w:rPr>
          <w:b w:val="0"/>
          <w:sz w:val="25"/>
          <w:szCs w:val="25"/>
        </w:rPr>
        <w:t>Обшивка стен и потолка из дерева лиственных пород (липа, осина и др.) снижает расход электроэнергии на нагрев помещения. Температура п</w:t>
      </w:r>
      <w:r w:rsidR="00932475" w:rsidRPr="00B83BCD">
        <w:rPr>
          <w:b w:val="0"/>
          <w:sz w:val="25"/>
          <w:szCs w:val="25"/>
        </w:rPr>
        <w:t>а</w:t>
      </w:r>
      <w:r w:rsidR="00932475" w:rsidRPr="00B83BCD">
        <w:rPr>
          <w:b w:val="0"/>
          <w:sz w:val="25"/>
          <w:szCs w:val="25"/>
        </w:rPr>
        <w:t>рилки  уменьшается от потолка вниз. Температура вверху доходит до 120</w:t>
      </w:r>
      <w:r w:rsidR="00932475" w:rsidRPr="00B83BCD">
        <w:rPr>
          <w:b w:val="0"/>
          <w:sz w:val="25"/>
          <w:szCs w:val="25"/>
        </w:rPr>
        <w:sym w:font="Symbol" w:char="F0B0"/>
      </w:r>
      <w:r w:rsidR="00932475" w:rsidRPr="00B83BCD">
        <w:rPr>
          <w:b w:val="0"/>
          <w:sz w:val="25"/>
          <w:szCs w:val="25"/>
        </w:rPr>
        <w:t xml:space="preserve">С постепенно снижаясь в нижней зоне до 45 </w:t>
      </w:r>
      <w:r w:rsidR="00932475" w:rsidRPr="00B83BCD">
        <w:rPr>
          <w:b w:val="0"/>
          <w:sz w:val="25"/>
          <w:szCs w:val="25"/>
        </w:rPr>
        <w:sym w:font="Symbol" w:char="F0B0"/>
      </w:r>
      <w:r w:rsidR="00932475" w:rsidRPr="00B83BCD">
        <w:rPr>
          <w:b w:val="0"/>
          <w:sz w:val="25"/>
          <w:szCs w:val="25"/>
        </w:rPr>
        <w:t xml:space="preserve">С. В связи с этим между верхним полком и потолком целесообразно оставить расстояние 110 - </w:t>
      </w:r>
      <w:smartTag w:uri="urn:schemas-microsoft-com:office:smarttags" w:element="metricconverter">
        <w:smartTagPr>
          <w:attr w:name="ProductID" w:val="120 см"/>
        </w:smartTagPr>
        <w:r w:rsidR="00932475" w:rsidRPr="00B83BCD">
          <w:rPr>
            <w:b w:val="0"/>
            <w:sz w:val="25"/>
            <w:szCs w:val="25"/>
          </w:rPr>
          <w:t>120 см</w:t>
        </w:r>
      </w:smartTag>
      <w:r w:rsidR="00C778D7" w:rsidRPr="00B83BCD">
        <w:rPr>
          <w:b w:val="0"/>
          <w:sz w:val="25"/>
          <w:szCs w:val="25"/>
        </w:rPr>
        <w:t>.</w:t>
      </w:r>
    </w:p>
    <w:p w:rsidR="00932475" w:rsidRPr="00B83BCD" w:rsidRDefault="00B72408" w:rsidP="00631ED8">
      <w:pPr>
        <w:ind w:firstLine="360"/>
        <w:jc w:val="both"/>
        <w:rPr>
          <w:b w:val="0"/>
          <w:sz w:val="25"/>
          <w:szCs w:val="25"/>
        </w:rPr>
      </w:pPr>
      <w:r w:rsidRPr="00B83BCD">
        <w:rPr>
          <w:b w:val="0"/>
          <w:sz w:val="25"/>
          <w:szCs w:val="25"/>
        </w:rPr>
        <w:t>6.3</w:t>
      </w:r>
      <w:r w:rsidR="00932475" w:rsidRPr="00B83BCD">
        <w:rPr>
          <w:b w:val="0"/>
          <w:sz w:val="25"/>
          <w:szCs w:val="25"/>
        </w:rPr>
        <w:t xml:space="preserve"> Вентиляция бани, осуществленная надлежащим образом, создает комфортные условия при приеме процедур. Диаметры вентиляционных труб должны быть достаточны для обмена воздуха 3...5 раз в час и составляют 12 - </w:t>
      </w:r>
      <w:smartTag w:uri="urn:schemas-microsoft-com:office:smarttags" w:element="metricconverter">
        <w:smartTagPr>
          <w:attr w:name="ProductID" w:val="20 см"/>
        </w:smartTagPr>
        <w:r w:rsidR="00932475" w:rsidRPr="00B83BCD">
          <w:rPr>
            <w:b w:val="0"/>
            <w:sz w:val="25"/>
            <w:szCs w:val="25"/>
          </w:rPr>
          <w:t>20 см</w:t>
        </w:r>
      </w:smartTag>
      <w:r w:rsidR="00932475" w:rsidRPr="00B83BCD">
        <w:rPr>
          <w:b w:val="0"/>
          <w:sz w:val="25"/>
          <w:szCs w:val="25"/>
        </w:rPr>
        <w:t>. В вентиляционных проемах предусматриваются  регулируемые клапаны (шиберы), которые закрываются во время предварительного разогрева. Приточный канал вентиляции размещается в зоне у</w:t>
      </w:r>
      <w:r w:rsidR="00932475" w:rsidRPr="00B83BCD">
        <w:rPr>
          <w:b w:val="0"/>
          <w:sz w:val="25"/>
          <w:szCs w:val="25"/>
        </w:rPr>
        <w:t>с</w:t>
      </w:r>
      <w:r w:rsidR="00932475" w:rsidRPr="00B83BCD">
        <w:rPr>
          <w:b w:val="0"/>
          <w:sz w:val="25"/>
          <w:szCs w:val="25"/>
        </w:rPr>
        <w:t>тановки каменки, не выше ее верхней части. Расположение клапана вытяжного воздуха особенно важно. Чем ниже он находится, чем д</w:t>
      </w:r>
      <w:r w:rsidR="002D1702" w:rsidRPr="00B83BCD">
        <w:rPr>
          <w:b w:val="0"/>
          <w:sz w:val="25"/>
          <w:szCs w:val="25"/>
        </w:rPr>
        <w:t xml:space="preserve">альше от каменки, тем лучше. </w:t>
      </w:r>
      <w:r w:rsidR="00932475" w:rsidRPr="00B83BCD">
        <w:rPr>
          <w:b w:val="0"/>
          <w:sz w:val="25"/>
          <w:szCs w:val="25"/>
        </w:rPr>
        <w:t>Если воздух вытягивается из верхней части бани, пар выходит в первую очередь, а влажность выходит с вытяжным воздухом. Если трудно ра</w:t>
      </w:r>
      <w:r w:rsidR="00932475" w:rsidRPr="00B83BCD">
        <w:rPr>
          <w:b w:val="0"/>
          <w:sz w:val="25"/>
          <w:szCs w:val="25"/>
        </w:rPr>
        <w:t>с</w:t>
      </w:r>
      <w:r w:rsidR="00932475" w:rsidRPr="00B83BCD">
        <w:rPr>
          <w:b w:val="0"/>
          <w:sz w:val="25"/>
          <w:szCs w:val="25"/>
        </w:rPr>
        <w:t>положить вытяжной клапан в парилке внизу недалеко от пола, работоспособную вентиляцию можно обе</w:t>
      </w:r>
      <w:r w:rsidR="00932475" w:rsidRPr="00B83BCD">
        <w:rPr>
          <w:b w:val="0"/>
          <w:sz w:val="25"/>
          <w:szCs w:val="25"/>
        </w:rPr>
        <w:t>с</w:t>
      </w:r>
      <w:r w:rsidR="00932475" w:rsidRPr="00B83BCD">
        <w:rPr>
          <w:b w:val="0"/>
          <w:sz w:val="25"/>
          <w:szCs w:val="25"/>
        </w:rPr>
        <w:t>печить также путем вывода  вытяжного воздуха под дверь в моечное отделение.</w:t>
      </w:r>
    </w:p>
    <w:p w:rsidR="009145E7" w:rsidRPr="00B83BCD" w:rsidRDefault="00ED2961" w:rsidP="00631ED8">
      <w:pPr>
        <w:ind w:firstLine="360"/>
        <w:jc w:val="both"/>
        <w:rPr>
          <w:b w:val="0"/>
          <w:sz w:val="25"/>
          <w:szCs w:val="25"/>
        </w:rPr>
      </w:pPr>
      <w:r w:rsidRPr="00B83BCD">
        <w:rPr>
          <w:b w:val="0"/>
          <w:sz w:val="25"/>
          <w:szCs w:val="25"/>
        </w:rPr>
        <w:lastRenderedPageBreak/>
        <w:t>Электрокаменки</w:t>
      </w:r>
      <w:r w:rsidR="00932475" w:rsidRPr="00B83BCD">
        <w:rPr>
          <w:b w:val="0"/>
          <w:sz w:val="25"/>
          <w:szCs w:val="25"/>
        </w:rPr>
        <w:t xml:space="preserve"> </w:t>
      </w:r>
      <w:r w:rsidRPr="00B83BCD">
        <w:rPr>
          <w:b w:val="0"/>
          <w:sz w:val="25"/>
          <w:szCs w:val="25"/>
        </w:rPr>
        <w:t>устанавливаю</w:t>
      </w:r>
      <w:r w:rsidR="00932475" w:rsidRPr="00B83BCD">
        <w:rPr>
          <w:b w:val="0"/>
          <w:sz w:val="25"/>
          <w:szCs w:val="25"/>
        </w:rPr>
        <w:t>тся на теплостойкий  фундамент выше уровня</w:t>
      </w:r>
      <w:r w:rsidRPr="00B83BCD">
        <w:rPr>
          <w:b w:val="0"/>
          <w:sz w:val="25"/>
          <w:szCs w:val="25"/>
        </w:rPr>
        <w:t xml:space="preserve"> дереваянного</w:t>
      </w:r>
      <w:r w:rsidR="00932475" w:rsidRPr="00B83BCD">
        <w:rPr>
          <w:b w:val="0"/>
          <w:sz w:val="25"/>
          <w:szCs w:val="25"/>
        </w:rPr>
        <w:t xml:space="preserve"> пола на величину, не менее указанной в таблице</w:t>
      </w:r>
      <w:r w:rsidRPr="00B83BCD">
        <w:rPr>
          <w:b w:val="0"/>
          <w:sz w:val="25"/>
          <w:szCs w:val="25"/>
        </w:rPr>
        <w:t xml:space="preserve"> 1 с одновременным креплением к стене для исключения падения</w:t>
      </w:r>
      <w:r w:rsidR="00932475" w:rsidRPr="00B83BCD">
        <w:rPr>
          <w:b w:val="0"/>
          <w:sz w:val="25"/>
          <w:szCs w:val="25"/>
        </w:rPr>
        <w:t>. Крепление к стене должно быть надежным.</w:t>
      </w:r>
      <w:r w:rsidR="00C518A4" w:rsidRPr="00B83BCD">
        <w:rPr>
          <w:b w:val="0"/>
          <w:sz w:val="25"/>
          <w:szCs w:val="25"/>
        </w:rPr>
        <w:t xml:space="preserve"> </w:t>
      </w:r>
      <w:r w:rsidR="00932475" w:rsidRPr="00B83BCD">
        <w:rPr>
          <w:b w:val="0"/>
          <w:sz w:val="25"/>
          <w:szCs w:val="25"/>
        </w:rPr>
        <w:t>Ос</w:t>
      </w:r>
      <w:r w:rsidR="00932475" w:rsidRPr="00B83BCD">
        <w:rPr>
          <w:b w:val="0"/>
          <w:sz w:val="25"/>
          <w:szCs w:val="25"/>
        </w:rPr>
        <w:t>о</w:t>
      </w:r>
      <w:r w:rsidR="00932475" w:rsidRPr="00B83BCD">
        <w:rPr>
          <w:b w:val="0"/>
          <w:sz w:val="25"/>
          <w:szCs w:val="25"/>
        </w:rPr>
        <w:t>бенно при креплении к стене из кирпича следует быть аккуратным  и не использовать пластмассовых пр</w:t>
      </w:r>
      <w:r w:rsidR="00932475" w:rsidRPr="00B83BCD">
        <w:rPr>
          <w:b w:val="0"/>
          <w:sz w:val="25"/>
          <w:szCs w:val="25"/>
        </w:rPr>
        <w:t>о</w:t>
      </w:r>
      <w:r w:rsidR="00932475" w:rsidRPr="00B83BCD">
        <w:rPr>
          <w:b w:val="0"/>
          <w:sz w:val="25"/>
          <w:szCs w:val="25"/>
        </w:rPr>
        <w:t>бок (высохнут со временем в теплоте).</w:t>
      </w:r>
    </w:p>
    <w:p w:rsidR="009145E7" w:rsidRPr="00B83BCD" w:rsidRDefault="00B72408" w:rsidP="00631ED8">
      <w:pPr>
        <w:ind w:firstLine="360"/>
        <w:jc w:val="both"/>
        <w:rPr>
          <w:b w:val="0"/>
          <w:sz w:val="25"/>
          <w:szCs w:val="25"/>
        </w:rPr>
      </w:pPr>
      <w:r w:rsidRPr="00B83BCD">
        <w:rPr>
          <w:b w:val="0"/>
          <w:sz w:val="25"/>
          <w:szCs w:val="25"/>
        </w:rPr>
        <w:t>6.4</w:t>
      </w:r>
      <w:r w:rsidR="00932475" w:rsidRPr="00B83BCD">
        <w:rPr>
          <w:b w:val="0"/>
          <w:sz w:val="25"/>
          <w:szCs w:val="25"/>
        </w:rPr>
        <w:t xml:space="preserve"> Около электрокаменки стены должны иметь огнезащитную панель из листового металла с теплоизоляц</w:t>
      </w:r>
      <w:r w:rsidR="00932475" w:rsidRPr="00B83BCD">
        <w:rPr>
          <w:b w:val="0"/>
          <w:sz w:val="25"/>
          <w:szCs w:val="25"/>
        </w:rPr>
        <w:t>и</w:t>
      </w:r>
      <w:r w:rsidR="00932475" w:rsidRPr="00B83BCD">
        <w:rPr>
          <w:b w:val="0"/>
          <w:sz w:val="25"/>
          <w:szCs w:val="25"/>
        </w:rPr>
        <w:t>ей из минваты или базальтовых рулонных материалов.</w:t>
      </w:r>
    </w:p>
    <w:p w:rsidR="00932475" w:rsidRPr="00B83BCD" w:rsidRDefault="00B72408" w:rsidP="00631ED8">
      <w:pPr>
        <w:ind w:firstLine="360"/>
        <w:jc w:val="both"/>
        <w:rPr>
          <w:b w:val="0"/>
          <w:sz w:val="25"/>
          <w:szCs w:val="25"/>
        </w:rPr>
      </w:pPr>
      <w:r w:rsidRPr="00B83BCD">
        <w:rPr>
          <w:b w:val="0"/>
          <w:sz w:val="25"/>
          <w:szCs w:val="25"/>
        </w:rPr>
        <w:t>6.5</w:t>
      </w:r>
      <w:r w:rsidR="00932475" w:rsidRPr="00B83BCD">
        <w:rPr>
          <w:b w:val="0"/>
          <w:sz w:val="25"/>
          <w:szCs w:val="25"/>
        </w:rPr>
        <w:t xml:space="preserve"> Корпус датчика от пульта управления через отверстие в стене ввести внутрь парильни. Соединительный кабель датчика подвесить на крючках на высоте не менее 1 - </w:t>
      </w:r>
      <w:smartTag w:uri="urn:schemas-microsoft-com:office:smarttags" w:element="metricconverter">
        <w:smartTagPr>
          <w:attr w:name="ProductID" w:val="1,2 метра"/>
        </w:smartTagPr>
        <w:r w:rsidR="00932475" w:rsidRPr="00B83BCD">
          <w:rPr>
            <w:b w:val="0"/>
            <w:sz w:val="25"/>
            <w:szCs w:val="25"/>
          </w:rPr>
          <w:t>1,2 метра</w:t>
        </w:r>
      </w:smartTag>
      <w:r w:rsidR="00932475" w:rsidRPr="00B83BCD">
        <w:rPr>
          <w:b w:val="0"/>
          <w:sz w:val="25"/>
          <w:szCs w:val="25"/>
        </w:rPr>
        <w:t xml:space="preserve"> от верхней части каменки. </w:t>
      </w:r>
      <w:r w:rsidR="00ED2961" w:rsidRPr="00B83BCD">
        <w:rPr>
          <w:b w:val="0"/>
          <w:sz w:val="25"/>
          <w:szCs w:val="25"/>
        </w:rPr>
        <w:t>Наконечник датчика закрепить на стене саморезом.</w:t>
      </w:r>
    </w:p>
    <w:p w:rsidR="009145E7" w:rsidRPr="00B83BCD" w:rsidRDefault="00932475" w:rsidP="00631ED8">
      <w:pPr>
        <w:ind w:firstLine="360"/>
        <w:jc w:val="both"/>
        <w:rPr>
          <w:b w:val="0"/>
          <w:sz w:val="25"/>
          <w:szCs w:val="25"/>
        </w:rPr>
      </w:pPr>
      <w:r w:rsidRPr="00B83BCD">
        <w:rPr>
          <w:b w:val="0"/>
          <w:sz w:val="25"/>
          <w:szCs w:val="25"/>
        </w:rPr>
        <w:t>Датчик и соединительный кабель не должны находиться вблизи нагревател</w:t>
      </w:r>
      <w:r w:rsidRPr="00B83BCD">
        <w:rPr>
          <w:b w:val="0"/>
          <w:sz w:val="25"/>
          <w:szCs w:val="25"/>
        </w:rPr>
        <w:t>ь</w:t>
      </w:r>
      <w:r w:rsidRPr="00B83BCD">
        <w:rPr>
          <w:b w:val="0"/>
          <w:sz w:val="25"/>
          <w:szCs w:val="25"/>
        </w:rPr>
        <w:t>ных и охлаждающих устройств.</w:t>
      </w:r>
    </w:p>
    <w:p w:rsidR="002E7446" w:rsidRPr="00B83BCD" w:rsidRDefault="00B72408" w:rsidP="002E7446">
      <w:pPr>
        <w:ind w:firstLine="360"/>
        <w:jc w:val="both"/>
        <w:rPr>
          <w:b w:val="0"/>
          <w:sz w:val="25"/>
          <w:szCs w:val="25"/>
        </w:rPr>
      </w:pPr>
      <w:r w:rsidRPr="00B83BCD">
        <w:rPr>
          <w:b w:val="0"/>
          <w:sz w:val="25"/>
          <w:szCs w:val="25"/>
        </w:rPr>
        <w:t>6.6</w:t>
      </w:r>
      <w:r w:rsidR="00932475" w:rsidRPr="00B83BCD">
        <w:rPr>
          <w:b w:val="0"/>
          <w:sz w:val="25"/>
          <w:szCs w:val="25"/>
        </w:rPr>
        <w:t xml:space="preserve"> Электрокаменка подключается к электросети стационарно. Питающие кабели должны иметь усиленную оболочку не хуже, чем кабели ПСГ по ГОСТ 7399-97. </w:t>
      </w:r>
    </w:p>
    <w:p w:rsidR="002E7446" w:rsidRDefault="00932475" w:rsidP="002E7446">
      <w:pPr>
        <w:ind w:firstLine="360"/>
        <w:rPr>
          <w:b w:val="0"/>
          <w:sz w:val="25"/>
          <w:szCs w:val="25"/>
        </w:rPr>
      </w:pPr>
      <w:r w:rsidRPr="00B83BCD">
        <w:rPr>
          <w:b w:val="0"/>
          <w:sz w:val="25"/>
          <w:szCs w:val="25"/>
        </w:rPr>
        <w:t>Требуемые сечения проводов и количество проводов в кабеле приведены ниже:</w:t>
      </w:r>
    </w:p>
    <w:p w:rsidR="00B83BCD" w:rsidRPr="00B83BCD" w:rsidRDefault="00B83BCD" w:rsidP="002E7446">
      <w:pPr>
        <w:ind w:firstLine="360"/>
        <w:rPr>
          <w:b w:val="0"/>
          <w:sz w:val="14"/>
          <w:szCs w:val="14"/>
        </w:rPr>
      </w:pPr>
    </w:p>
    <w:p w:rsidR="00ED2961" w:rsidRPr="00B83BCD" w:rsidRDefault="00ED2961" w:rsidP="00631ABA">
      <w:pPr>
        <w:rPr>
          <w:b w:val="0"/>
          <w:sz w:val="25"/>
          <w:szCs w:val="25"/>
        </w:rPr>
      </w:pPr>
      <w:r w:rsidRPr="00B83BCD">
        <w:rPr>
          <w:b w:val="0"/>
          <w:sz w:val="25"/>
          <w:szCs w:val="25"/>
        </w:rPr>
        <w:t>Таблица 3</w:t>
      </w:r>
    </w:p>
    <w:tbl>
      <w:tblPr>
        <w:tblStyle w:val="a5"/>
        <w:tblW w:w="10080" w:type="dxa"/>
        <w:tblInd w:w="108" w:type="dxa"/>
        <w:tblLook w:val="01E0"/>
      </w:tblPr>
      <w:tblGrid>
        <w:gridCol w:w="6120"/>
        <w:gridCol w:w="2160"/>
        <w:gridCol w:w="1800"/>
      </w:tblGrid>
      <w:tr w:rsidR="00EA0DEA" w:rsidRPr="002015AD" w:rsidTr="00B72408">
        <w:tc>
          <w:tcPr>
            <w:tcW w:w="6120" w:type="dxa"/>
          </w:tcPr>
          <w:p w:rsidR="00EA0DEA" w:rsidRPr="002015AD" w:rsidRDefault="00DC3AAE" w:rsidP="00DC3AA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 параметров</w:t>
            </w:r>
          </w:p>
        </w:tc>
        <w:tc>
          <w:tcPr>
            <w:tcW w:w="2160" w:type="dxa"/>
          </w:tcPr>
          <w:p w:rsidR="00AA1D38" w:rsidRPr="002015AD" w:rsidRDefault="00EA0DEA" w:rsidP="00CF47CF">
            <w:pPr>
              <w:jc w:val="center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ЭКМ-1-6</w:t>
            </w:r>
            <w:r w:rsidR="001F28CF">
              <w:rPr>
                <w:b w:val="0"/>
                <w:sz w:val="24"/>
                <w:szCs w:val="24"/>
              </w:rPr>
              <w:t xml:space="preserve"> «</w:t>
            </w:r>
            <w:r w:rsidR="00DF35B3">
              <w:rPr>
                <w:b w:val="0"/>
                <w:sz w:val="24"/>
                <w:szCs w:val="24"/>
              </w:rPr>
              <w:t>Престиж»</w:t>
            </w:r>
          </w:p>
        </w:tc>
        <w:tc>
          <w:tcPr>
            <w:tcW w:w="1800" w:type="dxa"/>
            <w:vAlign w:val="center"/>
          </w:tcPr>
          <w:p w:rsidR="00AA1D38" w:rsidRPr="002015AD" w:rsidRDefault="00EA0DEA" w:rsidP="00CF47CF">
            <w:pPr>
              <w:ind w:left="-28"/>
              <w:jc w:val="center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ЭКМ-1-9</w:t>
            </w:r>
            <w:r w:rsidR="001F28CF">
              <w:rPr>
                <w:b w:val="0"/>
                <w:sz w:val="24"/>
                <w:szCs w:val="24"/>
              </w:rPr>
              <w:t xml:space="preserve"> «</w:t>
            </w:r>
            <w:r w:rsidR="00DF35B3">
              <w:rPr>
                <w:b w:val="0"/>
                <w:sz w:val="24"/>
                <w:szCs w:val="24"/>
              </w:rPr>
              <w:t>Престиж»</w:t>
            </w:r>
          </w:p>
        </w:tc>
      </w:tr>
      <w:tr w:rsidR="00EA0DEA" w:rsidRPr="002015AD" w:rsidTr="00B72408">
        <w:tc>
          <w:tcPr>
            <w:tcW w:w="6120" w:type="dxa"/>
          </w:tcPr>
          <w:p w:rsidR="00EA0DEA" w:rsidRPr="002015AD" w:rsidRDefault="00EA0DEA" w:rsidP="00932475">
            <w:pPr>
              <w:jc w:val="both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Сечение проводов и кабелей, кв. мм</w:t>
            </w:r>
          </w:p>
        </w:tc>
        <w:tc>
          <w:tcPr>
            <w:tcW w:w="2160" w:type="dxa"/>
            <w:vAlign w:val="center"/>
          </w:tcPr>
          <w:p w:rsidR="00EA0DEA" w:rsidRPr="002015AD" w:rsidRDefault="00EA0DEA" w:rsidP="00DF185A">
            <w:pPr>
              <w:jc w:val="center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1,5</w:t>
            </w:r>
          </w:p>
        </w:tc>
        <w:tc>
          <w:tcPr>
            <w:tcW w:w="1800" w:type="dxa"/>
            <w:vAlign w:val="center"/>
          </w:tcPr>
          <w:p w:rsidR="00EA0DEA" w:rsidRPr="002015AD" w:rsidRDefault="00EA0DEA" w:rsidP="00DF185A">
            <w:pPr>
              <w:ind w:left="-50"/>
              <w:jc w:val="center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2,5</w:t>
            </w:r>
          </w:p>
        </w:tc>
      </w:tr>
      <w:tr w:rsidR="00EA0DEA" w:rsidRPr="002015AD" w:rsidTr="00B72408">
        <w:tc>
          <w:tcPr>
            <w:tcW w:w="6120" w:type="dxa"/>
          </w:tcPr>
          <w:p w:rsidR="00EA0DEA" w:rsidRPr="002015AD" w:rsidRDefault="00EA0DEA" w:rsidP="00932475">
            <w:pPr>
              <w:jc w:val="both"/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Количеству проводов в кабеле</w:t>
            </w:r>
          </w:p>
        </w:tc>
        <w:tc>
          <w:tcPr>
            <w:tcW w:w="2160" w:type="dxa"/>
            <w:vAlign w:val="center"/>
          </w:tcPr>
          <w:p w:rsidR="00EA0DEA" w:rsidRPr="002015AD" w:rsidRDefault="00DC3AAE" w:rsidP="00DF185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EA0DEA" w:rsidRPr="002015AD" w:rsidRDefault="00DC3AAE" w:rsidP="00DF185A">
            <w:pPr>
              <w:ind w:left="-5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</w:tr>
      <w:tr w:rsidR="00EA0DEA" w:rsidRPr="002015AD" w:rsidTr="00B72408">
        <w:trPr>
          <w:trHeight w:val="237"/>
        </w:trPr>
        <w:tc>
          <w:tcPr>
            <w:tcW w:w="6120" w:type="dxa"/>
          </w:tcPr>
          <w:p w:rsidR="00EA0DEA" w:rsidRPr="002015AD" w:rsidRDefault="00EA0DEA" w:rsidP="00932475">
            <w:pPr>
              <w:rPr>
                <w:b w:val="0"/>
                <w:sz w:val="24"/>
                <w:szCs w:val="24"/>
              </w:rPr>
            </w:pPr>
            <w:r w:rsidRPr="002015AD">
              <w:rPr>
                <w:b w:val="0"/>
                <w:sz w:val="24"/>
                <w:szCs w:val="24"/>
              </w:rPr>
              <w:t>Номинальный ток трёхполюсных устройств защиты, А (рекомендация для потребителя)</w:t>
            </w:r>
          </w:p>
        </w:tc>
        <w:tc>
          <w:tcPr>
            <w:tcW w:w="2160" w:type="dxa"/>
            <w:vAlign w:val="center"/>
          </w:tcPr>
          <w:p w:rsidR="00EA0DEA" w:rsidRPr="002015AD" w:rsidRDefault="00DC3AAE" w:rsidP="00F309AE">
            <w:pPr>
              <w:tabs>
                <w:tab w:val="left" w:pos="4575"/>
              </w:tabs>
              <w:ind w:left="44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800" w:type="dxa"/>
            <w:vAlign w:val="center"/>
          </w:tcPr>
          <w:p w:rsidR="00EA0DEA" w:rsidRPr="002015AD" w:rsidRDefault="00DC3AAE" w:rsidP="00F309AE">
            <w:pPr>
              <w:tabs>
                <w:tab w:val="left" w:pos="4575"/>
              </w:tabs>
              <w:ind w:left="-5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</w:tr>
    </w:tbl>
    <w:p w:rsidR="0082351B" w:rsidRPr="00B83BCD" w:rsidRDefault="0082351B" w:rsidP="0082351B">
      <w:pPr>
        <w:ind w:firstLine="360"/>
        <w:jc w:val="both"/>
        <w:rPr>
          <w:b w:val="0"/>
          <w:sz w:val="14"/>
          <w:szCs w:val="14"/>
        </w:rPr>
      </w:pPr>
    </w:p>
    <w:p w:rsidR="00932475" w:rsidRPr="00B83BCD" w:rsidRDefault="0059013F" w:rsidP="00B83BCD">
      <w:pPr>
        <w:ind w:firstLine="360"/>
        <w:jc w:val="both"/>
        <w:rPr>
          <w:b w:val="0"/>
          <w:i/>
          <w:sz w:val="25"/>
          <w:szCs w:val="25"/>
        </w:rPr>
      </w:pPr>
      <w:r w:rsidRPr="00B83BCD">
        <w:rPr>
          <w:b w:val="0"/>
          <w:i/>
          <w:sz w:val="25"/>
          <w:szCs w:val="25"/>
        </w:rPr>
        <w:t>Примечание</w:t>
      </w:r>
      <w:r w:rsidR="00B72408" w:rsidRPr="00B83BCD">
        <w:rPr>
          <w:b w:val="0"/>
          <w:i/>
          <w:sz w:val="25"/>
          <w:szCs w:val="25"/>
        </w:rPr>
        <w:t xml:space="preserve"> -</w:t>
      </w:r>
      <w:r w:rsidRPr="00B83BCD">
        <w:rPr>
          <w:b w:val="0"/>
          <w:i/>
          <w:sz w:val="25"/>
          <w:szCs w:val="25"/>
        </w:rPr>
        <w:t xml:space="preserve"> </w:t>
      </w:r>
      <w:r w:rsidR="0000420E" w:rsidRPr="00B83BCD">
        <w:rPr>
          <w:b w:val="0"/>
          <w:i/>
          <w:sz w:val="25"/>
          <w:szCs w:val="25"/>
        </w:rPr>
        <w:t>с</w:t>
      </w:r>
      <w:r w:rsidR="00932475" w:rsidRPr="00B83BCD">
        <w:rPr>
          <w:b w:val="0"/>
          <w:i/>
          <w:sz w:val="25"/>
          <w:szCs w:val="25"/>
        </w:rPr>
        <w:t>ечение проводников рабочего нуля и защитного заземления не</w:t>
      </w:r>
      <w:r w:rsidR="003C246A" w:rsidRPr="00B83BCD">
        <w:rPr>
          <w:b w:val="0"/>
          <w:i/>
          <w:sz w:val="25"/>
          <w:szCs w:val="25"/>
        </w:rPr>
        <w:t xml:space="preserve"> </w:t>
      </w:r>
      <w:r w:rsidR="00932475" w:rsidRPr="00B83BCD">
        <w:rPr>
          <w:b w:val="0"/>
          <w:i/>
          <w:sz w:val="25"/>
          <w:szCs w:val="25"/>
        </w:rPr>
        <w:t>менее фазных.</w:t>
      </w:r>
    </w:p>
    <w:p w:rsidR="00932475" w:rsidRPr="00B83BCD" w:rsidRDefault="00B72408" w:rsidP="00E1702F">
      <w:pPr>
        <w:ind w:firstLine="360"/>
        <w:jc w:val="both"/>
        <w:rPr>
          <w:b w:val="0"/>
          <w:sz w:val="25"/>
          <w:szCs w:val="25"/>
        </w:rPr>
      </w:pPr>
      <w:r w:rsidRPr="00B83BCD">
        <w:rPr>
          <w:b w:val="0"/>
          <w:sz w:val="25"/>
          <w:szCs w:val="25"/>
        </w:rPr>
        <w:t>6.7</w:t>
      </w:r>
      <w:r w:rsidR="00932475" w:rsidRPr="00B83BCD">
        <w:rPr>
          <w:b w:val="0"/>
          <w:sz w:val="25"/>
          <w:szCs w:val="25"/>
        </w:rPr>
        <w:t xml:space="preserve"> Для подключения к однофазной сети </w:t>
      </w:r>
      <w:r w:rsidR="00932475" w:rsidRPr="00B83BCD">
        <w:rPr>
          <w:b w:val="0"/>
          <w:sz w:val="25"/>
          <w:szCs w:val="25"/>
        </w:rPr>
        <w:sym w:font="Symbol" w:char="F07E"/>
      </w:r>
      <w:r w:rsidR="00932475" w:rsidRPr="00B83BCD">
        <w:rPr>
          <w:b w:val="0"/>
          <w:sz w:val="25"/>
          <w:szCs w:val="25"/>
        </w:rPr>
        <w:t>220В/50Гц электрокаменок ЭКМ-1-6</w:t>
      </w:r>
      <w:r w:rsidR="001F28CF" w:rsidRPr="00B83BCD">
        <w:rPr>
          <w:b w:val="0"/>
          <w:sz w:val="25"/>
          <w:szCs w:val="25"/>
        </w:rPr>
        <w:t xml:space="preserve"> «</w:t>
      </w:r>
      <w:r w:rsidR="00C87B06" w:rsidRPr="00B83BCD">
        <w:rPr>
          <w:b w:val="0"/>
          <w:sz w:val="25"/>
          <w:szCs w:val="25"/>
        </w:rPr>
        <w:t>Престиж</w:t>
      </w:r>
      <w:r w:rsidR="001F28CF" w:rsidRPr="00B83BCD">
        <w:rPr>
          <w:b w:val="0"/>
          <w:sz w:val="25"/>
          <w:szCs w:val="25"/>
        </w:rPr>
        <w:t>»</w:t>
      </w:r>
      <w:r w:rsidR="00932475" w:rsidRPr="00B83BCD">
        <w:rPr>
          <w:b w:val="0"/>
          <w:sz w:val="25"/>
          <w:szCs w:val="25"/>
        </w:rPr>
        <w:t xml:space="preserve"> необходимо установить </w:t>
      </w:r>
      <w:r w:rsidR="00A174BC" w:rsidRPr="00B83BCD">
        <w:rPr>
          <w:b w:val="0"/>
          <w:sz w:val="25"/>
          <w:szCs w:val="25"/>
        </w:rPr>
        <w:t xml:space="preserve">на клеммы </w:t>
      </w:r>
      <w:r w:rsidR="00C37DBF" w:rsidRPr="00B83BCD">
        <w:rPr>
          <w:b w:val="0"/>
          <w:sz w:val="25"/>
          <w:szCs w:val="25"/>
        </w:rPr>
        <w:t xml:space="preserve">А, В, С </w:t>
      </w:r>
      <w:r w:rsidR="00180A9A" w:rsidRPr="00B83BCD">
        <w:rPr>
          <w:b w:val="0"/>
          <w:sz w:val="25"/>
          <w:szCs w:val="25"/>
        </w:rPr>
        <w:t xml:space="preserve">перемычку сечением не менее </w:t>
      </w:r>
      <w:smartTag w:uri="urn:schemas-microsoft-com:office:smarttags" w:element="metricconverter">
        <w:smartTagPr>
          <w:attr w:name="ProductID" w:val="1,5 мм"/>
        </w:smartTagPr>
        <w:r w:rsidR="00180A9A" w:rsidRPr="00B83BCD">
          <w:rPr>
            <w:b w:val="0"/>
            <w:sz w:val="25"/>
            <w:szCs w:val="25"/>
          </w:rPr>
          <w:t>1,5 мм</w:t>
        </w:r>
      </w:smartTag>
      <w:r w:rsidR="00180A9A" w:rsidRPr="00B83BCD">
        <w:rPr>
          <w:b w:val="0"/>
          <w:position w:val="-4"/>
          <w:sz w:val="25"/>
          <w:szCs w:val="25"/>
        </w:rPr>
        <w:object w:dxaOrig="160" w:dyaOrig="300">
          <v:shape id="_x0000_i1025" type="#_x0000_t75" style="width:8.25pt;height:15pt" o:ole="">
            <v:imagedata r:id="rId11" o:title=""/>
          </v:shape>
          <o:OLEObject Type="Embed" ProgID="Equation.3" ShapeID="_x0000_i1025" DrawAspect="Content" ObjectID="_1615199273" r:id="rId12"/>
        </w:object>
      </w:r>
      <w:r w:rsidR="00932475" w:rsidRPr="00B83BCD">
        <w:rPr>
          <w:b w:val="0"/>
          <w:sz w:val="25"/>
          <w:szCs w:val="25"/>
        </w:rPr>
        <w:t xml:space="preserve"> и к ним и клемме </w:t>
      </w:r>
      <w:r w:rsidR="00932475" w:rsidRPr="00B83BCD">
        <w:rPr>
          <w:b w:val="0"/>
          <w:sz w:val="25"/>
          <w:szCs w:val="25"/>
          <w:lang w:val="en-US"/>
        </w:rPr>
        <w:t>N</w:t>
      </w:r>
      <w:r w:rsidR="00932475" w:rsidRPr="00B83BCD">
        <w:rPr>
          <w:b w:val="0"/>
          <w:sz w:val="25"/>
          <w:szCs w:val="25"/>
        </w:rPr>
        <w:t xml:space="preserve"> подвести однофазную сеть. При питании электрокаменк</w:t>
      </w:r>
      <w:r w:rsidR="009F54D6" w:rsidRPr="00B83BCD">
        <w:rPr>
          <w:b w:val="0"/>
          <w:sz w:val="25"/>
          <w:szCs w:val="25"/>
        </w:rPr>
        <w:t>и</w:t>
      </w:r>
      <w:r w:rsidR="00932475" w:rsidRPr="00B83BCD">
        <w:rPr>
          <w:b w:val="0"/>
          <w:sz w:val="25"/>
          <w:szCs w:val="25"/>
        </w:rPr>
        <w:t xml:space="preserve"> ЭКМ-1-6</w:t>
      </w:r>
      <w:r w:rsidR="001F28CF" w:rsidRPr="00B83BCD">
        <w:rPr>
          <w:b w:val="0"/>
          <w:sz w:val="25"/>
          <w:szCs w:val="25"/>
        </w:rPr>
        <w:t xml:space="preserve"> «</w:t>
      </w:r>
      <w:r w:rsidR="00C87B06" w:rsidRPr="00B83BCD">
        <w:rPr>
          <w:b w:val="0"/>
          <w:sz w:val="25"/>
          <w:szCs w:val="25"/>
        </w:rPr>
        <w:t>Престиж</w:t>
      </w:r>
      <w:r w:rsidR="001F28CF" w:rsidRPr="00B83BCD">
        <w:rPr>
          <w:b w:val="0"/>
          <w:sz w:val="25"/>
          <w:szCs w:val="25"/>
        </w:rPr>
        <w:t>»</w:t>
      </w:r>
      <w:r w:rsidR="00932475" w:rsidRPr="00B83BCD">
        <w:rPr>
          <w:b w:val="0"/>
          <w:sz w:val="25"/>
          <w:szCs w:val="25"/>
        </w:rPr>
        <w:t xml:space="preserve"> от однофазной сети от пульта ПУЭКМ-02 необходимо руководствоваться указанием в руководстве на пульт.</w:t>
      </w:r>
    </w:p>
    <w:p w:rsidR="00932475" w:rsidRPr="00B83BCD" w:rsidRDefault="00932475" w:rsidP="00E1702F">
      <w:pPr>
        <w:ind w:firstLine="360"/>
        <w:jc w:val="both"/>
        <w:rPr>
          <w:b w:val="0"/>
          <w:sz w:val="25"/>
          <w:szCs w:val="25"/>
        </w:rPr>
      </w:pPr>
      <w:r w:rsidRPr="00B83BCD">
        <w:rPr>
          <w:b w:val="0"/>
          <w:sz w:val="25"/>
          <w:szCs w:val="25"/>
        </w:rPr>
        <w:t>После монтажа, а так же после длительных перерывов в работе, проверьте сопротивление изоляции нагрев</w:t>
      </w:r>
      <w:r w:rsidRPr="00B83BCD">
        <w:rPr>
          <w:b w:val="0"/>
          <w:sz w:val="25"/>
          <w:szCs w:val="25"/>
        </w:rPr>
        <w:t>а</w:t>
      </w:r>
      <w:r w:rsidRPr="00B83BCD">
        <w:rPr>
          <w:b w:val="0"/>
          <w:sz w:val="25"/>
          <w:szCs w:val="25"/>
        </w:rPr>
        <w:t>тельных элементов, которое должно быть не менее 0,5МОм. В случае несоответствия сопротивления изол</w:t>
      </w:r>
      <w:r w:rsidRPr="00B83BCD">
        <w:rPr>
          <w:b w:val="0"/>
          <w:sz w:val="25"/>
          <w:szCs w:val="25"/>
        </w:rPr>
        <w:t>я</w:t>
      </w:r>
      <w:r w:rsidRPr="00B83BCD">
        <w:rPr>
          <w:b w:val="0"/>
          <w:sz w:val="25"/>
          <w:szCs w:val="25"/>
        </w:rPr>
        <w:t>ции для его восстановления следует просушить нагревательные элементы при температуре 120…200</w:t>
      </w:r>
      <w:r w:rsidRPr="00B83BCD">
        <w:rPr>
          <w:b w:val="0"/>
          <w:sz w:val="25"/>
          <w:szCs w:val="25"/>
        </w:rPr>
        <w:sym w:font="Symbol" w:char="F0B0"/>
      </w:r>
      <w:r w:rsidRPr="00B83BCD">
        <w:rPr>
          <w:b w:val="0"/>
          <w:sz w:val="25"/>
          <w:szCs w:val="25"/>
        </w:rPr>
        <w:t>С в т</w:t>
      </w:r>
      <w:r w:rsidRPr="00B83BCD">
        <w:rPr>
          <w:b w:val="0"/>
          <w:sz w:val="25"/>
          <w:szCs w:val="25"/>
        </w:rPr>
        <w:t>е</w:t>
      </w:r>
      <w:r w:rsidRPr="00B83BCD">
        <w:rPr>
          <w:b w:val="0"/>
          <w:sz w:val="25"/>
          <w:szCs w:val="25"/>
        </w:rPr>
        <w:t xml:space="preserve">чение 4…6 час.  </w:t>
      </w:r>
    </w:p>
    <w:p w:rsidR="00932475" w:rsidRPr="00B83BCD" w:rsidRDefault="00F87D2F" w:rsidP="00E1702F">
      <w:pPr>
        <w:ind w:firstLine="360"/>
        <w:jc w:val="both"/>
        <w:rPr>
          <w:b w:val="0"/>
          <w:sz w:val="25"/>
          <w:szCs w:val="25"/>
        </w:rPr>
      </w:pPr>
      <w:r w:rsidRPr="00B83BCD">
        <w:rPr>
          <w:b w:val="0"/>
          <w:sz w:val="25"/>
          <w:szCs w:val="25"/>
        </w:rPr>
        <w:t>6.8</w:t>
      </w:r>
      <w:r w:rsidR="00932475" w:rsidRPr="00B83BCD">
        <w:rPr>
          <w:b w:val="0"/>
          <w:sz w:val="25"/>
          <w:szCs w:val="25"/>
        </w:rPr>
        <w:t xml:space="preserve"> Камни, используемые для каменки, должны выдерживать большие температурные колебания, не выд</w:t>
      </w:r>
      <w:r w:rsidR="00932475" w:rsidRPr="00B83BCD">
        <w:rPr>
          <w:b w:val="0"/>
          <w:sz w:val="25"/>
          <w:szCs w:val="25"/>
        </w:rPr>
        <w:t>е</w:t>
      </w:r>
      <w:r w:rsidR="00932475" w:rsidRPr="00B83BCD">
        <w:rPr>
          <w:b w:val="0"/>
          <w:sz w:val="25"/>
          <w:szCs w:val="25"/>
        </w:rPr>
        <w:t>лять запаха и пыли, по размеру должны быть достаточно большие. Лучшие камни - галька фракций 8-10см. Перед укладкой их необходимо обмыть.</w:t>
      </w:r>
    </w:p>
    <w:p w:rsidR="00C53B6E" w:rsidRPr="00B83BCD" w:rsidRDefault="00F87D2F" w:rsidP="00E1702F">
      <w:pPr>
        <w:ind w:firstLine="360"/>
        <w:jc w:val="both"/>
        <w:rPr>
          <w:b w:val="0"/>
          <w:sz w:val="25"/>
          <w:szCs w:val="25"/>
        </w:rPr>
      </w:pPr>
      <w:r w:rsidRPr="00B83BCD">
        <w:rPr>
          <w:b w:val="0"/>
          <w:sz w:val="25"/>
          <w:szCs w:val="25"/>
        </w:rPr>
        <w:t>6.9</w:t>
      </w:r>
      <w:r w:rsidR="00932475" w:rsidRPr="00B83BCD">
        <w:rPr>
          <w:b w:val="0"/>
          <w:sz w:val="25"/>
          <w:szCs w:val="25"/>
        </w:rPr>
        <w:t xml:space="preserve"> Уложить камни в емкость электрокаменки таким образом, чтобы между ними свободно мог циркулир</w:t>
      </w:r>
      <w:r w:rsidR="00932475" w:rsidRPr="00B83BCD">
        <w:rPr>
          <w:b w:val="0"/>
          <w:sz w:val="25"/>
          <w:szCs w:val="25"/>
        </w:rPr>
        <w:t>о</w:t>
      </w:r>
      <w:r w:rsidR="00932475" w:rsidRPr="00B83BCD">
        <w:rPr>
          <w:b w:val="0"/>
          <w:sz w:val="25"/>
          <w:szCs w:val="25"/>
        </w:rPr>
        <w:t>вать горя</w:t>
      </w:r>
      <w:r w:rsidR="00A91306" w:rsidRPr="00B83BCD">
        <w:rPr>
          <w:b w:val="0"/>
          <w:sz w:val="25"/>
          <w:szCs w:val="25"/>
        </w:rPr>
        <w:t>чий воздух и</w:t>
      </w:r>
      <w:r w:rsidR="003A5FC7" w:rsidRPr="00B83BCD">
        <w:rPr>
          <w:b w:val="0"/>
          <w:sz w:val="25"/>
          <w:szCs w:val="25"/>
        </w:rPr>
        <w:t xml:space="preserve"> не было заклинки нагревателей. С</w:t>
      </w:r>
      <w:r w:rsidR="002B093C" w:rsidRPr="00B83BCD">
        <w:rPr>
          <w:b w:val="0"/>
          <w:sz w:val="25"/>
          <w:szCs w:val="25"/>
        </w:rPr>
        <w:t>верху камни должны закрывать</w:t>
      </w:r>
      <w:r w:rsidR="00A91306" w:rsidRPr="00B83BCD">
        <w:rPr>
          <w:b w:val="0"/>
          <w:sz w:val="25"/>
          <w:szCs w:val="25"/>
        </w:rPr>
        <w:t xml:space="preserve"> </w:t>
      </w:r>
      <w:r w:rsidR="00932475" w:rsidRPr="00B83BCD">
        <w:rPr>
          <w:b w:val="0"/>
          <w:sz w:val="25"/>
          <w:szCs w:val="25"/>
        </w:rPr>
        <w:t>нагревательны</w:t>
      </w:r>
      <w:r w:rsidR="00A91306" w:rsidRPr="00B83BCD">
        <w:rPr>
          <w:b w:val="0"/>
          <w:sz w:val="25"/>
          <w:szCs w:val="25"/>
        </w:rPr>
        <w:t>е</w:t>
      </w:r>
      <w:r w:rsidR="00932475" w:rsidRPr="00B83BCD">
        <w:rPr>
          <w:b w:val="0"/>
          <w:sz w:val="25"/>
          <w:szCs w:val="25"/>
        </w:rPr>
        <w:t xml:space="preserve"> элемент</w:t>
      </w:r>
      <w:r w:rsidR="00A91306" w:rsidRPr="00B83BCD">
        <w:rPr>
          <w:b w:val="0"/>
          <w:sz w:val="25"/>
          <w:szCs w:val="25"/>
        </w:rPr>
        <w:t xml:space="preserve">ы </w:t>
      </w:r>
      <w:r w:rsidR="002B093C" w:rsidRPr="00B83BCD">
        <w:rPr>
          <w:b w:val="0"/>
          <w:sz w:val="25"/>
          <w:szCs w:val="25"/>
        </w:rPr>
        <w:t xml:space="preserve">высотой </w:t>
      </w:r>
      <w:r w:rsidR="00A91306" w:rsidRPr="00B83BCD">
        <w:rPr>
          <w:b w:val="0"/>
          <w:sz w:val="25"/>
          <w:szCs w:val="25"/>
        </w:rPr>
        <w:t>5-</w:t>
      </w:r>
      <w:smartTag w:uri="urn:schemas-microsoft-com:office:smarttags" w:element="metricconverter">
        <w:smartTagPr>
          <w:attr w:name="ProductID" w:val="8 см"/>
        </w:smartTagPr>
        <w:r w:rsidR="00A91306" w:rsidRPr="00B83BCD">
          <w:rPr>
            <w:b w:val="0"/>
            <w:sz w:val="25"/>
            <w:szCs w:val="25"/>
          </w:rPr>
          <w:t>8 см</w:t>
        </w:r>
      </w:smartTag>
      <w:r w:rsidR="00A91306" w:rsidRPr="00B83BCD">
        <w:rPr>
          <w:b w:val="0"/>
          <w:sz w:val="25"/>
          <w:szCs w:val="25"/>
        </w:rPr>
        <w:t>.</w:t>
      </w:r>
    </w:p>
    <w:p w:rsidR="00932475" w:rsidRPr="00B83BCD" w:rsidRDefault="00932475" w:rsidP="00E1702F">
      <w:pPr>
        <w:ind w:firstLine="360"/>
        <w:jc w:val="both"/>
        <w:rPr>
          <w:b w:val="0"/>
          <w:sz w:val="25"/>
          <w:szCs w:val="25"/>
        </w:rPr>
      </w:pPr>
      <w:r w:rsidRPr="00B83BCD">
        <w:rPr>
          <w:b w:val="0"/>
          <w:sz w:val="25"/>
          <w:szCs w:val="25"/>
        </w:rPr>
        <w:t>Hаличие мелких камней, заклинивание ТЭH может привести к преждевременному выходу из строя к</w:t>
      </w:r>
      <w:r w:rsidRPr="00B83BCD">
        <w:rPr>
          <w:b w:val="0"/>
          <w:sz w:val="25"/>
          <w:szCs w:val="25"/>
        </w:rPr>
        <w:t>а</w:t>
      </w:r>
      <w:r w:rsidRPr="00B83BCD">
        <w:rPr>
          <w:b w:val="0"/>
          <w:sz w:val="25"/>
          <w:szCs w:val="25"/>
        </w:rPr>
        <w:t>менки.</w:t>
      </w:r>
    </w:p>
    <w:p w:rsidR="00932475" w:rsidRPr="00B83BCD" w:rsidRDefault="00DF35B3" w:rsidP="00C37DBF">
      <w:pPr>
        <w:spacing w:before="120" w:after="120"/>
        <w:ind w:firstLine="360"/>
        <w:rPr>
          <w:sz w:val="25"/>
          <w:szCs w:val="25"/>
        </w:rPr>
      </w:pPr>
      <w:r w:rsidRPr="00B83BCD">
        <w:rPr>
          <w:sz w:val="25"/>
          <w:szCs w:val="25"/>
        </w:rPr>
        <w:t xml:space="preserve">7 </w:t>
      </w:r>
      <w:r w:rsidR="00932475" w:rsidRPr="00B83BCD">
        <w:rPr>
          <w:sz w:val="25"/>
          <w:szCs w:val="25"/>
        </w:rPr>
        <w:t>ТОПКА ПАРИЛКИ</w:t>
      </w:r>
    </w:p>
    <w:p w:rsidR="00932475" w:rsidRPr="00B83BCD" w:rsidRDefault="00F87D2F" w:rsidP="00E1702F">
      <w:pPr>
        <w:ind w:firstLine="360"/>
        <w:jc w:val="both"/>
        <w:rPr>
          <w:b w:val="0"/>
          <w:sz w:val="25"/>
          <w:szCs w:val="25"/>
        </w:rPr>
      </w:pPr>
      <w:r w:rsidRPr="00B83BCD">
        <w:rPr>
          <w:b w:val="0"/>
          <w:sz w:val="25"/>
          <w:szCs w:val="25"/>
        </w:rPr>
        <w:t>7.1</w:t>
      </w:r>
      <w:r w:rsidR="00932475" w:rsidRPr="00B83BCD">
        <w:rPr>
          <w:b w:val="0"/>
          <w:sz w:val="25"/>
          <w:szCs w:val="25"/>
        </w:rPr>
        <w:t xml:space="preserve"> Топка парилки должна осуществляться под надзором. При первом включении баню необходимо хор</w:t>
      </w:r>
      <w:r w:rsidR="00932475" w:rsidRPr="00B83BCD">
        <w:rPr>
          <w:b w:val="0"/>
          <w:sz w:val="25"/>
          <w:szCs w:val="25"/>
        </w:rPr>
        <w:t>о</w:t>
      </w:r>
      <w:r w:rsidR="00932475" w:rsidRPr="00B83BCD">
        <w:rPr>
          <w:b w:val="0"/>
          <w:sz w:val="25"/>
          <w:szCs w:val="25"/>
        </w:rPr>
        <w:t xml:space="preserve">шо проветрить, так как происходит обгорание </w:t>
      </w:r>
      <w:r w:rsidR="008641E7" w:rsidRPr="00B83BCD">
        <w:rPr>
          <w:b w:val="0"/>
          <w:sz w:val="25"/>
          <w:szCs w:val="25"/>
        </w:rPr>
        <w:t xml:space="preserve">камней и </w:t>
      </w:r>
      <w:r w:rsidR="00932475" w:rsidRPr="00B83BCD">
        <w:rPr>
          <w:b w:val="0"/>
          <w:sz w:val="25"/>
          <w:szCs w:val="25"/>
        </w:rPr>
        <w:t xml:space="preserve">нагревателей каменки с выделением дыма. Обычную топку следует начать примерно за </w:t>
      </w:r>
      <w:r w:rsidR="00241F1C" w:rsidRPr="00B83BCD">
        <w:rPr>
          <w:b w:val="0"/>
          <w:sz w:val="25"/>
          <w:szCs w:val="25"/>
        </w:rPr>
        <w:t>1-2</w:t>
      </w:r>
      <w:r w:rsidR="00932475" w:rsidRPr="00B83BCD">
        <w:rPr>
          <w:b w:val="0"/>
          <w:sz w:val="25"/>
          <w:szCs w:val="25"/>
        </w:rPr>
        <w:t xml:space="preserve"> часа до приема  процедур, чтобы камни успели нагреться и температура в бане выровняться.</w:t>
      </w:r>
    </w:p>
    <w:p w:rsidR="00932475" w:rsidRPr="00B83BCD" w:rsidRDefault="00F87D2F" w:rsidP="00E1702F">
      <w:pPr>
        <w:ind w:firstLine="360"/>
        <w:jc w:val="both"/>
        <w:rPr>
          <w:b w:val="0"/>
          <w:sz w:val="25"/>
          <w:szCs w:val="25"/>
        </w:rPr>
      </w:pPr>
      <w:r w:rsidRPr="00B83BCD">
        <w:rPr>
          <w:b w:val="0"/>
          <w:sz w:val="25"/>
          <w:szCs w:val="25"/>
        </w:rPr>
        <w:t>7.2</w:t>
      </w:r>
      <w:r w:rsidR="00932475" w:rsidRPr="00B83BCD">
        <w:rPr>
          <w:b w:val="0"/>
          <w:sz w:val="25"/>
          <w:szCs w:val="25"/>
        </w:rPr>
        <w:t xml:space="preserve"> Для получения пара допускается лить горячую воду на камни хорошо прогретой электрокаменки только пластмассовым или деревянным ковшом с удлиненной ручкой порциями не более </w:t>
      </w:r>
      <w:smartTag w:uri="urn:schemas-microsoft-com:office:smarttags" w:element="metricconverter">
        <w:smartTagPr>
          <w:attr w:name="ProductID" w:val="100 г"/>
        </w:smartTagPr>
        <w:r w:rsidR="00932475" w:rsidRPr="00B83BCD">
          <w:rPr>
            <w:b w:val="0"/>
            <w:sz w:val="25"/>
            <w:szCs w:val="25"/>
          </w:rPr>
          <w:t>100 г</w:t>
        </w:r>
      </w:smartTag>
      <w:r w:rsidR="00932475" w:rsidRPr="00B83BCD">
        <w:rPr>
          <w:b w:val="0"/>
          <w:sz w:val="25"/>
          <w:szCs w:val="25"/>
        </w:rPr>
        <w:t xml:space="preserve">. </w:t>
      </w:r>
    </w:p>
    <w:p w:rsidR="00932475" w:rsidRPr="00B83BCD" w:rsidRDefault="00F87D2F" w:rsidP="00E1702F">
      <w:pPr>
        <w:ind w:firstLine="360"/>
        <w:jc w:val="both"/>
        <w:rPr>
          <w:b w:val="0"/>
          <w:sz w:val="25"/>
          <w:szCs w:val="25"/>
        </w:rPr>
      </w:pPr>
      <w:r w:rsidRPr="00B83BCD">
        <w:rPr>
          <w:b w:val="0"/>
          <w:sz w:val="25"/>
          <w:szCs w:val="25"/>
        </w:rPr>
        <w:t>7.3</w:t>
      </w:r>
      <w:r w:rsidR="00932475" w:rsidRPr="00B83BCD">
        <w:rPr>
          <w:b w:val="0"/>
          <w:sz w:val="25"/>
          <w:szCs w:val="25"/>
        </w:rPr>
        <w:t xml:space="preserve"> Пульт управления обеспечивает автоматическое выключение каменки по истечении 6ч. работы.</w:t>
      </w:r>
    </w:p>
    <w:p w:rsidR="00932475" w:rsidRPr="00B83BCD" w:rsidRDefault="00F87D2F" w:rsidP="00E1702F">
      <w:pPr>
        <w:ind w:firstLine="360"/>
        <w:jc w:val="both"/>
        <w:rPr>
          <w:sz w:val="25"/>
          <w:szCs w:val="25"/>
        </w:rPr>
      </w:pPr>
      <w:r w:rsidRPr="00B83BCD">
        <w:rPr>
          <w:b w:val="0"/>
          <w:sz w:val="25"/>
          <w:szCs w:val="25"/>
        </w:rPr>
        <w:t>7.4</w:t>
      </w:r>
      <w:r w:rsidR="00932475" w:rsidRPr="00B83BCD">
        <w:rPr>
          <w:sz w:val="25"/>
          <w:szCs w:val="25"/>
        </w:rPr>
        <w:t xml:space="preserve"> Помещение парилки должно быть прове</w:t>
      </w:r>
      <w:r w:rsidR="00D531C2" w:rsidRPr="00B83BCD">
        <w:rPr>
          <w:sz w:val="25"/>
          <w:szCs w:val="25"/>
        </w:rPr>
        <w:t>т</w:t>
      </w:r>
      <w:r w:rsidR="00932475" w:rsidRPr="00B83BCD">
        <w:rPr>
          <w:sz w:val="25"/>
          <w:szCs w:val="25"/>
        </w:rPr>
        <w:t>рено до повторного включения таймера.</w:t>
      </w:r>
    </w:p>
    <w:p w:rsidR="00932475" w:rsidRPr="00B83BCD" w:rsidRDefault="00631ABA" w:rsidP="00631ABA">
      <w:pPr>
        <w:spacing w:before="120" w:after="120"/>
        <w:ind w:firstLine="360"/>
        <w:rPr>
          <w:sz w:val="25"/>
          <w:szCs w:val="25"/>
        </w:rPr>
      </w:pPr>
      <w:r w:rsidRPr="00B83BCD">
        <w:rPr>
          <w:sz w:val="25"/>
          <w:szCs w:val="25"/>
        </w:rPr>
        <w:br w:type="page"/>
      </w:r>
      <w:r w:rsidR="00DF35B3" w:rsidRPr="00B83BCD">
        <w:rPr>
          <w:sz w:val="25"/>
          <w:szCs w:val="25"/>
        </w:rPr>
        <w:lastRenderedPageBreak/>
        <w:t>8</w:t>
      </w:r>
      <w:r w:rsidR="00932475" w:rsidRPr="00B83BCD">
        <w:rPr>
          <w:sz w:val="25"/>
          <w:szCs w:val="25"/>
        </w:rPr>
        <w:t xml:space="preserve"> ПРАВИЛА ХРАHЕHИЯ</w:t>
      </w:r>
    </w:p>
    <w:p w:rsidR="00932475" w:rsidRPr="00B83BCD" w:rsidRDefault="00932475" w:rsidP="00E1702F">
      <w:pPr>
        <w:pStyle w:val="31"/>
        <w:ind w:firstLine="360"/>
        <w:jc w:val="both"/>
        <w:rPr>
          <w:b w:val="0"/>
          <w:sz w:val="25"/>
          <w:szCs w:val="25"/>
        </w:rPr>
      </w:pPr>
      <w:r w:rsidRPr="00B83BCD">
        <w:rPr>
          <w:b w:val="0"/>
          <w:sz w:val="25"/>
          <w:szCs w:val="25"/>
        </w:rPr>
        <w:t xml:space="preserve">Электрокаменка должна храниться в закрытых помещениях в условиях, исключающих возможность воздействия солнечных лучей, влаги, резких колебаний температуры. Температура окружающего воздуха при хранении электрокаменки должна быть не ниже +5 </w:t>
      </w:r>
      <w:r w:rsidRPr="00B83BCD">
        <w:rPr>
          <w:b w:val="0"/>
          <w:sz w:val="25"/>
          <w:szCs w:val="25"/>
        </w:rPr>
        <w:sym w:font="Symbol" w:char="F0B0"/>
      </w:r>
      <w:r w:rsidRPr="00B83BCD">
        <w:rPr>
          <w:b w:val="0"/>
          <w:sz w:val="25"/>
          <w:szCs w:val="25"/>
        </w:rPr>
        <w:t>С. Относительная  влажность воздуха не более 80% при температуре +25</w:t>
      </w:r>
      <w:r w:rsidRPr="00B83BCD">
        <w:rPr>
          <w:b w:val="0"/>
          <w:sz w:val="25"/>
          <w:szCs w:val="25"/>
        </w:rPr>
        <w:sym w:font="Symbol" w:char="F0B0"/>
      </w:r>
      <w:r w:rsidRPr="00B83BCD">
        <w:rPr>
          <w:b w:val="0"/>
          <w:sz w:val="25"/>
          <w:szCs w:val="25"/>
        </w:rPr>
        <w:t xml:space="preserve"> С.</w:t>
      </w:r>
    </w:p>
    <w:p w:rsidR="002D2E9F" w:rsidRPr="00B83BCD" w:rsidRDefault="002D2E9F" w:rsidP="00E1702F">
      <w:pPr>
        <w:pStyle w:val="31"/>
        <w:ind w:firstLine="360"/>
        <w:jc w:val="both"/>
        <w:rPr>
          <w:b w:val="0"/>
          <w:sz w:val="25"/>
          <w:szCs w:val="25"/>
        </w:rPr>
      </w:pPr>
    </w:p>
    <w:p w:rsidR="00932475" w:rsidRPr="00B83BCD" w:rsidRDefault="00C87B06" w:rsidP="00631ABA">
      <w:pPr>
        <w:spacing w:before="120" w:after="120"/>
        <w:ind w:firstLine="360"/>
        <w:rPr>
          <w:sz w:val="25"/>
          <w:szCs w:val="25"/>
        </w:rPr>
      </w:pPr>
      <w:r w:rsidRPr="00B83BCD">
        <w:rPr>
          <w:sz w:val="25"/>
          <w:szCs w:val="25"/>
        </w:rPr>
        <w:t>9</w:t>
      </w:r>
      <w:r w:rsidR="00932475" w:rsidRPr="00B83BCD">
        <w:rPr>
          <w:sz w:val="25"/>
          <w:szCs w:val="25"/>
        </w:rPr>
        <w:t xml:space="preserve"> ГАРАHТИЙHЫЕ ОБЯЗАТЕЛЬСТВА</w:t>
      </w:r>
    </w:p>
    <w:p w:rsidR="00932475" w:rsidRPr="00B83BCD" w:rsidRDefault="00F87D2F" w:rsidP="00E1702F">
      <w:pPr>
        <w:ind w:firstLine="360"/>
        <w:jc w:val="both"/>
        <w:rPr>
          <w:b w:val="0"/>
          <w:sz w:val="25"/>
          <w:szCs w:val="25"/>
        </w:rPr>
      </w:pPr>
      <w:r w:rsidRPr="00B83BCD">
        <w:rPr>
          <w:b w:val="0"/>
          <w:sz w:val="25"/>
          <w:szCs w:val="25"/>
        </w:rPr>
        <w:t>9.1</w:t>
      </w:r>
      <w:r w:rsidR="00932475" w:rsidRPr="00B83BCD">
        <w:rPr>
          <w:b w:val="0"/>
          <w:sz w:val="25"/>
          <w:szCs w:val="25"/>
        </w:rPr>
        <w:t xml:space="preserve"> Изготовитель гарантирует нормальную работу электрокаменки при соблюдении  потребителем правил эк</w:t>
      </w:r>
      <w:r w:rsidR="00932475" w:rsidRPr="00B83BCD">
        <w:rPr>
          <w:b w:val="0"/>
          <w:sz w:val="25"/>
          <w:szCs w:val="25"/>
        </w:rPr>
        <w:t>с</w:t>
      </w:r>
      <w:r w:rsidR="00932475" w:rsidRPr="00B83BCD">
        <w:rPr>
          <w:b w:val="0"/>
          <w:sz w:val="25"/>
          <w:szCs w:val="25"/>
        </w:rPr>
        <w:t>плуатации.</w:t>
      </w:r>
    </w:p>
    <w:p w:rsidR="00932475" w:rsidRPr="00B83BCD" w:rsidRDefault="00F87D2F" w:rsidP="00F87D2F">
      <w:pPr>
        <w:ind w:firstLine="360"/>
        <w:jc w:val="both"/>
        <w:rPr>
          <w:b w:val="0"/>
          <w:sz w:val="25"/>
          <w:szCs w:val="25"/>
        </w:rPr>
      </w:pPr>
      <w:r w:rsidRPr="00B83BCD">
        <w:rPr>
          <w:b w:val="0"/>
          <w:sz w:val="25"/>
          <w:szCs w:val="25"/>
        </w:rPr>
        <w:t>9.2</w:t>
      </w:r>
      <w:r w:rsidR="00932475" w:rsidRPr="00B83BCD">
        <w:rPr>
          <w:b w:val="0"/>
          <w:sz w:val="25"/>
          <w:szCs w:val="25"/>
        </w:rPr>
        <w:t xml:space="preserve"> Гарантийный срок хранения - 1 год. Гарантийный срок эксплуатации - </w:t>
      </w:r>
      <w:r w:rsidR="003D0070" w:rsidRPr="00B83BCD">
        <w:rPr>
          <w:b w:val="0"/>
          <w:sz w:val="25"/>
          <w:szCs w:val="25"/>
        </w:rPr>
        <w:t>3</w:t>
      </w:r>
      <w:r w:rsidR="00932475" w:rsidRPr="00B83BCD">
        <w:rPr>
          <w:b w:val="0"/>
          <w:sz w:val="25"/>
          <w:szCs w:val="25"/>
        </w:rPr>
        <w:t xml:space="preserve"> год</w:t>
      </w:r>
      <w:r w:rsidR="00AA7374" w:rsidRPr="00B83BCD">
        <w:rPr>
          <w:b w:val="0"/>
          <w:sz w:val="25"/>
          <w:szCs w:val="25"/>
        </w:rPr>
        <w:t>а</w:t>
      </w:r>
      <w:r w:rsidR="00932475" w:rsidRPr="00B83BCD">
        <w:rPr>
          <w:b w:val="0"/>
          <w:sz w:val="25"/>
          <w:szCs w:val="25"/>
        </w:rPr>
        <w:t xml:space="preserve"> с момента продажи (пер</w:t>
      </w:r>
      <w:r w:rsidR="00932475" w:rsidRPr="00B83BCD">
        <w:rPr>
          <w:b w:val="0"/>
          <w:sz w:val="25"/>
          <w:szCs w:val="25"/>
        </w:rPr>
        <w:t>е</w:t>
      </w:r>
      <w:r w:rsidR="00932475" w:rsidRPr="00B83BCD">
        <w:rPr>
          <w:b w:val="0"/>
          <w:sz w:val="25"/>
          <w:szCs w:val="25"/>
        </w:rPr>
        <w:t>дачи) электрокаменки. Гарантийный срок исчисляется со дня изготовления электрокаменки, если день ее продажи (передачи) установить невозможно. В течение гарантийного срока завод - изготовитель в отнош</w:t>
      </w:r>
      <w:r w:rsidR="00932475" w:rsidRPr="00B83BCD">
        <w:rPr>
          <w:b w:val="0"/>
          <w:sz w:val="25"/>
          <w:szCs w:val="25"/>
        </w:rPr>
        <w:t>е</w:t>
      </w:r>
      <w:r w:rsidR="00932475" w:rsidRPr="00B83BCD">
        <w:rPr>
          <w:b w:val="0"/>
          <w:sz w:val="25"/>
          <w:szCs w:val="25"/>
        </w:rPr>
        <w:t>нии недостатков электрокаменки удовлетворяет требования потребителя в соответствии с действующим з</w:t>
      </w:r>
      <w:r w:rsidR="00932475" w:rsidRPr="00B83BCD">
        <w:rPr>
          <w:b w:val="0"/>
          <w:sz w:val="25"/>
          <w:szCs w:val="25"/>
        </w:rPr>
        <w:t>а</w:t>
      </w:r>
      <w:r w:rsidR="00932475" w:rsidRPr="00B83BCD">
        <w:rPr>
          <w:b w:val="0"/>
          <w:sz w:val="25"/>
          <w:szCs w:val="25"/>
        </w:rPr>
        <w:t>конодательством, при условии соблюдения потребителем правил эксплуатации, хранения и транспортиров</w:t>
      </w:r>
      <w:r w:rsidR="00932475" w:rsidRPr="00B83BCD">
        <w:rPr>
          <w:b w:val="0"/>
          <w:sz w:val="25"/>
          <w:szCs w:val="25"/>
        </w:rPr>
        <w:t>а</w:t>
      </w:r>
      <w:r w:rsidR="00932475" w:rsidRPr="00B83BCD">
        <w:rPr>
          <w:b w:val="0"/>
          <w:sz w:val="25"/>
          <w:szCs w:val="25"/>
        </w:rPr>
        <w:t>ния.</w:t>
      </w:r>
    </w:p>
    <w:p w:rsidR="00932475" w:rsidRPr="00B83BCD" w:rsidRDefault="00F87D2F" w:rsidP="00E1702F">
      <w:pPr>
        <w:ind w:firstLine="360"/>
        <w:jc w:val="both"/>
        <w:rPr>
          <w:b w:val="0"/>
          <w:sz w:val="25"/>
          <w:szCs w:val="25"/>
        </w:rPr>
      </w:pPr>
      <w:r w:rsidRPr="00B83BCD">
        <w:rPr>
          <w:b w:val="0"/>
          <w:sz w:val="25"/>
          <w:szCs w:val="25"/>
        </w:rPr>
        <w:t>9.3</w:t>
      </w:r>
      <w:r w:rsidR="00932475" w:rsidRPr="00B83BCD">
        <w:rPr>
          <w:b w:val="0"/>
          <w:sz w:val="25"/>
          <w:szCs w:val="25"/>
        </w:rPr>
        <w:t xml:space="preserve"> Гарантийное обслуживание производится при предъявлении документов, подтверждающих факт и усл</w:t>
      </w:r>
      <w:r w:rsidR="00932475" w:rsidRPr="00B83BCD">
        <w:rPr>
          <w:b w:val="0"/>
          <w:sz w:val="25"/>
          <w:szCs w:val="25"/>
        </w:rPr>
        <w:t>о</w:t>
      </w:r>
      <w:r w:rsidR="00932475" w:rsidRPr="00B83BCD">
        <w:rPr>
          <w:b w:val="0"/>
          <w:sz w:val="25"/>
          <w:szCs w:val="25"/>
        </w:rPr>
        <w:t>вия покупки электрокаменки. При отсутствии таких документов доказывание факта и условий покупки эле</w:t>
      </w:r>
      <w:r w:rsidR="00932475" w:rsidRPr="00B83BCD">
        <w:rPr>
          <w:b w:val="0"/>
          <w:sz w:val="25"/>
          <w:szCs w:val="25"/>
        </w:rPr>
        <w:t>к</w:t>
      </w:r>
      <w:r w:rsidR="00932475" w:rsidRPr="00B83BCD">
        <w:rPr>
          <w:b w:val="0"/>
          <w:sz w:val="25"/>
          <w:szCs w:val="25"/>
        </w:rPr>
        <w:t>трокаменки, в том числе факта предоставления гарантии и ее условий осуществляется потребителем в поря</w:t>
      </w:r>
      <w:r w:rsidR="00932475" w:rsidRPr="00B83BCD">
        <w:rPr>
          <w:b w:val="0"/>
          <w:sz w:val="25"/>
          <w:szCs w:val="25"/>
        </w:rPr>
        <w:t>д</w:t>
      </w:r>
      <w:r w:rsidR="00932475" w:rsidRPr="00B83BCD">
        <w:rPr>
          <w:b w:val="0"/>
          <w:sz w:val="25"/>
          <w:szCs w:val="25"/>
        </w:rPr>
        <w:t xml:space="preserve">ке, установленным законодательством. </w:t>
      </w:r>
    </w:p>
    <w:p w:rsidR="003D0828" w:rsidRPr="00B83BCD" w:rsidRDefault="003D0828" w:rsidP="000052DD">
      <w:pPr>
        <w:ind w:firstLine="360"/>
        <w:rPr>
          <w:b w:val="0"/>
          <w:sz w:val="25"/>
          <w:szCs w:val="25"/>
        </w:rPr>
      </w:pPr>
    </w:p>
    <w:p w:rsidR="00932475" w:rsidRPr="00B83BCD" w:rsidRDefault="00CC3877" w:rsidP="004914ED">
      <w:pPr>
        <w:jc w:val="center"/>
        <w:rPr>
          <w:sz w:val="25"/>
          <w:szCs w:val="25"/>
        </w:rPr>
      </w:pPr>
      <w:r w:rsidRPr="00B83BCD">
        <w:rPr>
          <w:b w:val="0"/>
          <w:sz w:val="25"/>
          <w:szCs w:val="25"/>
        </w:rPr>
        <w:t xml:space="preserve">         </w:t>
      </w:r>
      <w:r w:rsidR="00932475" w:rsidRPr="00B83BCD">
        <w:rPr>
          <w:b w:val="0"/>
          <w:sz w:val="25"/>
          <w:szCs w:val="25"/>
        </w:rPr>
        <w:t xml:space="preserve">              </w:t>
      </w:r>
    </w:p>
    <w:p w:rsidR="00BC2B02" w:rsidRPr="00B83BCD" w:rsidRDefault="00BC2B02" w:rsidP="00816BAE">
      <w:pPr>
        <w:spacing w:before="120" w:after="120"/>
        <w:jc w:val="center"/>
        <w:rPr>
          <w:sz w:val="25"/>
          <w:szCs w:val="25"/>
        </w:rPr>
      </w:pPr>
    </w:p>
    <w:p w:rsidR="00816BAE" w:rsidRPr="00B83BCD" w:rsidRDefault="007E3F9D" w:rsidP="00631ABA">
      <w:pPr>
        <w:spacing w:before="120" w:after="120"/>
        <w:ind w:firstLine="360"/>
        <w:rPr>
          <w:sz w:val="25"/>
          <w:szCs w:val="25"/>
        </w:rPr>
      </w:pPr>
      <w:r w:rsidRPr="00B83BCD">
        <w:rPr>
          <w:sz w:val="25"/>
          <w:szCs w:val="25"/>
        </w:rPr>
        <w:br w:type="page"/>
      </w:r>
      <w:r w:rsidR="00C87B06" w:rsidRPr="00B83BCD">
        <w:rPr>
          <w:sz w:val="25"/>
          <w:szCs w:val="25"/>
        </w:rPr>
        <w:lastRenderedPageBreak/>
        <w:t xml:space="preserve">10 </w:t>
      </w:r>
      <w:r w:rsidR="00B83BCD">
        <w:rPr>
          <w:sz w:val="25"/>
          <w:szCs w:val="25"/>
        </w:rPr>
        <w:t>СВИДЕТЕЛЬСТВО О ПРИЁ</w:t>
      </w:r>
      <w:r w:rsidR="00816BAE" w:rsidRPr="00B83BCD">
        <w:rPr>
          <w:sz w:val="25"/>
          <w:szCs w:val="25"/>
        </w:rPr>
        <w:t>МКЕ</w:t>
      </w:r>
    </w:p>
    <w:p w:rsidR="00A745AF" w:rsidRPr="00B83BCD" w:rsidRDefault="00A745AF" w:rsidP="00816BAE">
      <w:pPr>
        <w:spacing w:before="120" w:after="120"/>
        <w:jc w:val="center"/>
        <w:rPr>
          <w:sz w:val="25"/>
          <w:szCs w:val="25"/>
        </w:rPr>
      </w:pPr>
    </w:p>
    <w:p w:rsidR="00DE4B93" w:rsidRPr="00B83BCD" w:rsidRDefault="00816BAE" w:rsidP="003A5FC7">
      <w:pPr>
        <w:pStyle w:val="a4"/>
        <w:ind w:left="0" w:firstLine="360"/>
        <w:jc w:val="both"/>
        <w:rPr>
          <w:b w:val="0"/>
          <w:sz w:val="25"/>
          <w:szCs w:val="25"/>
        </w:rPr>
      </w:pPr>
      <w:r w:rsidRPr="00B83BCD">
        <w:rPr>
          <w:b w:val="0"/>
          <w:sz w:val="25"/>
          <w:szCs w:val="25"/>
        </w:rPr>
        <w:t>Электрокаменка ЭКМ-</w:t>
      </w:r>
      <w:r w:rsidR="00BE21AF" w:rsidRPr="00B83BCD">
        <w:rPr>
          <w:b w:val="0"/>
          <w:sz w:val="25"/>
          <w:szCs w:val="25"/>
        </w:rPr>
        <w:t>1-</w:t>
      </w:r>
      <w:r w:rsidR="003A5FC7" w:rsidRPr="00B83BCD">
        <w:rPr>
          <w:b w:val="0"/>
          <w:sz w:val="25"/>
          <w:szCs w:val="25"/>
        </w:rPr>
        <w:t xml:space="preserve"> _____</w:t>
      </w:r>
      <w:r w:rsidR="003A5FC7" w:rsidRPr="00B83BCD">
        <w:rPr>
          <w:b w:val="0"/>
          <w:sz w:val="25"/>
          <w:szCs w:val="25"/>
          <w:u w:val="single"/>
        </w:rPr>
        <w:t>«Престиж»</w:t>
      </w:r>
      <w:r w:rsidR="00BE21AF" w:rsidRPr="00B83BCD">
        <w:rPr>
          <w:b w:val="0"/>
          <w:sz w:val="25"/>
          <w:szCs w:val="25"/>
        </w:rPr>
        <w:t xml:space="preserve"> </w:t>
      </w:r>
      <w:r w:rsidRPr="00B83BCD">
        <w:rPr>
          <w:b w:val="0"/>
          <w:sz w:val="25"/>
          <w:szCs w:val="25"/>
        </w:rPr>
        <w:t>соответствует</w:t>
      </w:r>
      <w:r w:rsidR="003A5FC7" w:rsidRPr="00B83BCD">
        <w:rPr>
          <w:b w:val="0"/>
          <w:sz w:val="25"/>
          <w:szCs w:val="25"/>
        </w:rPr>
        <w:t xml:space="preserve"> ТУ3468-006-12589972-99 </w:t>
      </w:r>
      <w:r w:rsidRPr="00B83BCD">
        <w:rPr>
          <w:b w:val="0"/>
          <w:sz w:val="25"/>
          <w:szCs w:val="25"/>
        </w:rPr>
        <w:t>и признана годной к эк</w:t>
      </w:r>
      <w:r w:rsidRPr="00B83BCD">
        <w:rPr>
          <w:b w:val="0"/>
          <w:sz w:val="25"/>
          <w:szCs w:val="25"/>
        </w:rPr>
        <w:t>с</w:t>
      </w:r>
      <w:r w:rsidRPr="00B83BCD">
        <w:rPr>
          <w:b w:val="0"/>
          <w:sz w:val="25"/>
          <w:szCs w:val="25"/>
        </w:rPr>
        <w:t>плуатации.</w:t>
      </w:r>
    </w:p>
    <w:p w:rsidR="006B67F0" w:rsidRPr="00DE3B78" w:rsidRDefault="003B2666" w:rsidP="003B2666">
      <w:pPr>
        <w:rPr>
          <w:b w:val="0"/>
          <w:sz w:val="24"/>
          <w:szCs w:val="24"/>
        </w:rPr>
      </w:pPr>
      <w:r w:rsidRPr="00DE3B78">
        <w:rPr>
          <w:b w:val="0"/>
          <w:sz w:val="24"/>
          <w:szCs w:val="24"/>
        </w:rPr>
        <w:t xml:space="preserve">   </w:t>
      </w:r>
    </w:p>
    <w:p w:rsidR="002F6C4C" w:rsidRPr="00DE3B78" w:rsidRDefault="002F6C4C" w:rsidP="0000595B">
      <w:pPr>
        <w:ind w:firstLine="360"/>
        <w:rPr>
          <w:b w:val="0"/>
          <w:sz w:val="24"/>
          <w:szCs w:val="24"/>
        </w:rPr>
      </w:pPr>
    </w:p>
    <w:p w:rsidR="00816BAE" w:rsidRPr="00DE3B78" w:rsidRDefault="00816BAE" w:rsidP="00E468DC">
      <w:pPr>
        <w:rPr>
          <w:b w:val="0"/>
          <w:sz w:val="24"/>
          <w:szCs w:val="24"/>
        </w:rPr>
      </w:pPr>
      <w:r w:rsidRPr="00DE3B78">
        <w:rPr>
          <w:b w:val="0"/>
          <w:sz w:val="24"/>
          <w:szCs w:val="24"/>
        </w:rPr>
        <w:t>Дата</w:t>
      </w:r>
      <w:r w:rsidR="003A5FC7">
        <w:rPr>
          <w:b w:val="0"/>
          <w:sz w:val="24"/>
          <w:szCs w:val="24"/>
        </w:rPr>
        <w:t xml:space="preserve"> выпуска  “_____”______________</w:t>
      </w:r>
      <w:r w:rsidRPr="00DE3B78">
        <w:rPr>
          <w:b w:val="0"/>
          <w:sz w:val="24"/>
          <w:szCs w:val="24"/>
        </w:rPr>
        <w:t>__</w:t>
      </w:r>
      <w:r w:rsidR="009E1275" w:rsidRPr="00DE3B78">
        <w:rPr>
          <w:b w:val="0"/>
          <w:sz w:val="24"/>
          <w:szCs w:val="24"/>
        </w:rPr>
        <w:t xml:space="preserve"> </w:t>
      </w:r>
      <w:r w:rsidR="002F6C4C" w:rsidRPr="00DE3B78">
        <w:rPr>
          <w:b w:val="0"/>
          <w:sz w:val="24"/>
          <w:szCs w:val="24"/>
        </w:rPr>
        <w:t xml:space="preserve">20___ </w:t>
      </w:r>
      <w:r w:rsidRPr="00DE3B78">
        <w:rPr>
          <w:b w:val="0"/>
          <w:sz w:val="24"/>
          <w:szCs w:val="24"/>
        </w:rPr>
        <w:t xml:space="preserve">г.            </w:t>
      </w:r>
      <w:r w:rsidR="003E215C" w:rsidRPr="00DE3B78">
        <w:rPr>
          <w:b w:val="0"/>
          <w:sz w:val="24"/>
          <w:szCs w:val="24"/>
        </w:rPr>
        <w:t xml:space="preserve"> </w:t>
      </w:r>
      <w:r w:rsidR="00277030">
        <w:rPr>
          <w:b w:val="0"/>
          <w:sz w:val="24"/>
          <w:szCs w:val="24"/>
        </w:rPr>
        <w:t xml:space="preserve"> </w:t>
      </w:r>
      <w:r w:rsidR="003E215C" w:rsidRPr="00DE3B78">
        <w:rPr>
          <w:b w:val="0"/>
          <w:sz w:val="24"/>
          <w:szCs w:val="24"/>
        </w:rPr>
        <w:t xml:space="preserve">  </w:t>
      </w:r>
      <w:r w:rsidR="002F16F2" w:rsidRPr="00DE3B78">
        <w:rPr>
          <w:b w:val="0"/>
          <w:sz w:val="24"/>
          <w:szCs w:val="24"/>
        </w:rPr>
        <w:t xml:space="preserve">    </w:t>
      </w:r>
      <w:r w:rsidR="003A5FC7">
        <w:rPr>
          <w:b w:val="0"/>
          <w:sz w:val="24"/>
          <w:szCs w:val="24"/>
        </w:rPr>
        <w:t xml:space="preserve"> </w:t>
      </w:r>
      <w:r w:rsidR="0093710E">
        <w:rPr>
          <w:b w:val="0"/>
          <w:sz w:val="24"/>
          <w:szCs w:val="24"/>
        </w:rPr>
        <w:t xml:space="preserve"> </w:t>
      </w:r>
      <w:r w:rsidR="002F16F2" w:rsidRPr="00DE3B78">
        <w:rPr>
          <w:b w:val="0"/>
          <w:sz w:val="24"/>
          <w:szCs w:val="24"/>
        </w:rPr>
        <w:t xml:space="preserve">   </w:t>
      </w:r>
      <w:r w:rsidR="00E468DC">
        <w:rPr>
          <w:b w:val="0"/>
          <w:sz w:val="24"/>
          <w:szCs w:val="24"/>
        </w:rPr>
        <w:t xml:space="preserve"> </w:t>
      </w:r>
      <w:r w:rsidR="00B83BCD">
        <w:rPr>
          <w:b w:val="0"/>
          <w:sz w:val="24"/>
          <w:szCs w:val="24"/>
        </w:rPr>
        <w:t xml:space="preserve">  </w:t>
      </w:r>
      <w:r w:rsidR="00E468DC">
        <w:rPr>
          <w:b w:val="0"/>
          <w:sz w:val="24"/>
          <w:szCs w:val="24"/>
        </w:rPr>
        <w:t xml:space="preserve"> </w:t>
      </w:r>
      <w:r w:rsidRPr="00DE3B78">
        <w:rPr>
          <w:b w:val="0"/>
          <w:sz w:val="24"/>
          <w:szCs w:val="24"/>
        </w:rPr>
        <w:t xml:space="preserve">Штамп ОТК </w:t>
      </w:r>
    </w:p>
    <w:p w:rsidR="00816BAE" w:rsidRDefault="00816BAE" w:rsidP="00816BAE">
      <w:pPr>
        <w:rPr>
          <w:b w:val="0"/>
          <w:sz w:val="24"/>
          <w:szCs w:val="24"/>
        </w:rPr>
      </w:pPr>
    </w:p>
    <w:p w:rsidR="003A5FC7" w:rsidRDefault="003A5FC7" w:rsidP="00816BAE">
      <w:pPr>
        <w:rPr>
          <w:b w:val="0"/>
          <w:sz w:val="24"/>
          <w:szCs w:val="24"/>
        </w:rPr>
      </w:pPr>
    </w:p>
    <w:p w:rsidR="003A5FC7" w:rsidRDefault="003A5FC7" w:rsidP="00816BAE">
      <w:pPr>
        <w:rPr>
          <w:b w:val="0"/>
          <w:sz w:val="24"/>
          <w:szCs w:val="24"/>
        </w:rPr>
      </w:pPr>
    </w:p>
    <w:p w:rsidR="003A5FC7" w:rsidRDefault="003A5FC7" w:rsidP="00816BAE">
      <w:pPr>
        <w:rPr>
          <w:b w:val="0"/>
          <w:sz w:val="24"/>
          <w:szCs w:val="24"/>
        </w:rPr>
      </w:pPr>
    </w:p>
    <w:p w:rsidR="003A5FC7" w:rsidRDefault="003A5FC7" w:rsidP="00816BAE">
      <w:pPr>
        <w:rPr>
          <w:b w:val="0"/>
          <w:sz w:val="24"/>
          <w:szCs w:val="24"/>
        </w:rPr>
      </w:pPr>
    </w:p>
    <w:p w:rsidR="003A5FC7" w:rsidRPr="00DE3B78" w:rsidRDefault="003A5FC7" w:rsidP="00816BAE">
      <w:pPr>
        <w:rPr>
          <w:b w:val="0"/>
          <w:sz w:val="24"/>
          <w:szCs w:val="24"/>
        </w:rPr>
      </w:pPr>
    </w:p>
    <w:p w:rsidR="00816BAE" w:rsidRPr="00DE3B78" w:rsidRDefault="00816BAE" w:rsidP="001D2EF8">
      <w:pPr>
        <w:pStyle w:val="1"/>
        <w:jc w:val="both"/>
        <w:rPr>
          <w:b w:val="0"/>
          <w:sz w:val="24"/>
          <w:szCs w:val="24"/>
        </w:rPr>
      </w:pPr>
      <w:r w:rsidRPr="00DE3B78">
        <w:rPr>
          <w:rFonts w:ascii="Times New Roman" w:hAnsi="Times New Roman" w:cs="Times New Roman"/>
          <w:b w:val="0"/>
          <w:sz w:val="24"/>
          <w:szCs w:val="24"/>
        </w:rPr>
        <w:t>Продана</w:t>
      </w:r>
      <w:r w:rsidR="003B2666" w:rsidRPr="00DE3B78">
        <w:rPr>
          <w:b w:val="0"/>
          <w:sz w:val="24"/>
          <w:szCs w:val="24"/>
        </w:rPr>
        <w:t xml:space="preserve"> </w:t>
      </w:r>
      <w:r w:rsidR="00BE21AF">
        <w:rPr>
          <w:rFonts w:ascii="Times New Roman" w:hAnsi="Times New Roman" w:cs="Times New Roman"/>
          <w:b w:val="0"/>
          <w:sz w:val="24"/>
          <w:szCs w:val="24"/>
        </w:rPr>
        <w:t>_________________________</w:t>
      </w:r>
      <w:r w:rsidR="003A5FC7">
        <w:rPr>
          <w:rFonts w:ascii="Times New Roman" w:hAnsi="Times New Roman" w:cs="Times New Roman"/>
          <w:b w:val="0"/>
          <w:sz w:val="24"/>
          <w:szCs w:val="24"/>
        </w:rPr>
        <w:t>_</w:t>
      </w:r>
      <w:r w:rsidR="00BE21AF">
        <w:rPr>
          <w:rFonts w:ascii="Times New Roman" w:hAnsi="Times New Roman" w:cs="Times New Roman"/>
          <w:b w:val="0"/>
          <w:sz w:val="24"/>
          <w:szCs w:val="24"/>
        </w:rPr>
        <w:t>_</w:t>
      </w:r>
      <w:r w:rsidR="00B83BCD">
        <w:rPr>
          <w:rFonts w:ascii="Times New Roman" w:hAnsi="Times New Roman" w:cs="Times New Roman"/>
          <w:b w:val="0"/>
          <w:sz w:val="24"/>
          <w:szCs w:val="24"/>
        </w:rPr>
        <w:t>_</w:t>
      </w:r>
      <w:r w:rsidR="00BE21AF">
        <w:rPr>
          <w:rFonts w:ascii="Times New Roman" w:hAnsi="Times New Roman" w:cs="Times New Roman"/>
          <w:b w:val="0"/>
          <w:sz w:val="24"/>
          <w:szCs w:val="24"/>
        </w:rPr>
        <w:t>_</w:t>
      </w:r>
      <w:r w:rsidR="0093710E">
        <w:rPr>
          <w:rFonts w:ascii="Times New Roman" w:hAnsi="Times New Roman" w:cs="Times New Roman"/>
          <w:b w:val="0"/>
          <w:sz w:val="24"/>
          <w:szCs w:val="24"/>
        </w:rPr>
        <w:t>_</w:t>
      </w:r>
      <w:r w:rsidR="00BE21AF">
        <w:rPr>
          <w:rFonts w:ascii="Times New Roman" w:hAnsi="Times New Roman" w:cs="Times New Roman"/>
          <w:b w:val="0"/>
          <w:sz w:val="24"/>
          <w:szCs w:val="24"/>
        </w:rPr>
        <w:t>_____</w:t>
      </w:r>
      <w:r w:rsidR="00E468DC">
        <w:rPr>
          <w:rFonts w:ascii="Times New Roman" w:hAnsi="Times New Roman" w:cs="Times New Roman"/>
          <w:b w:val="0"/>
          <w:sz w:val="24"/>
          <w:szCs w:val="24"/>
        </w:rPr>
        <w:t>_</w:t>
      </w:r>
      <w:r w:rsidR="0093710E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DE3B78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3A5FC7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BE21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16F2" w:rsidRPr="00DE3B7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E3B78">
        <w:rPr>
          <w:rFonts w:ascii="Times New Roman" w:hAnsi="Times New Roman" w:cs="Times New Roman"/>
          <w:b w:val="0"/>
          <w:sz w:val="24"/>
          <w:szCs w:val="24"/>
        </w:rPr>
        <w:t>Дата пр</w:t>
      </w:r>
      <w:r w:rsidRPr="00DE3B78">
        <w:rPr>
          <w:rFonts w:ascii="Times New Roman" w:hAnsi="Times New Roman" w:cs="Times New Roman"/>
          <w:b w:val="0"/>
          <w:sz w:val="24"/>
          <w:szCs w:val="24"/>
        </w:rPr>
        <w:t>о</w:t>
      </w:r>
      <w:r w:rsidRPr="00DE3B78">
        <w:rPr>
          <w:rFonts w:ascii="Times New Roman" w:hAnsi="Times New Roman" w:cs="Times New Roman"/>
          <w:b w:val="0"/>
          <w:sz w:val="24"/>
          <w:szCs w:val="24"/>
        </w:rPr>
        <w:t>дажи</w:t>
      </w:r>
      <w:r w:rsidR="00BE21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2384A">
        <w:rPr>
          <w:rFonts w:ascii="Times New Roman" w:hAnsi="Times New Roman" w:cs="Times New Roman"/>
          <w:b w:val="0"/>
          <w:sz w:val="24"/>
          <w:szCs w:val="24"/>
        </w:rPr>
        <w:t>______________</w:t>
      </w:r>
      <w:r w:rsidR="00B83BCD">
        <w:rPr>
          <w:rFonts w:ascii="Times New Roman" w:hAnsi="Times New Roman" w:cs="Times New Roman"/>
          <w:b w:val="0"/>
          <w:sz w:val="24"/>
          <w:szCs w:val="24"/>
        </w:rPr>
        <w:t>___</w:t>
      </w:r>
    </w:p>
    <w:p w:rsidR="007065D9" w:rsidRPr="00B83BCD" w:rsidRDefault="00E468DC" w:rsidP="00E468DC">
      <w:pPr>
        <w:ind w:firstLine="900"/>
        <w:rPr>
          <w:b w:val="0"/>
          <w:sz w:val="18"/>
          <w:szCs w:val="18"/>
        </w:rPr>
      </w:pPr>
      <w:r>
        <w:rPr>
          <w:sz w:val="24"/>
          <w:szCs w:val="24"/>
        </w:rPr>
        <w:t xml:space="preserve"> </w:t>
      </w:r>
      <w:r w:rsidR="00816BAE" w:rsidRPr="00B83BCD">
        <w:rPr>
          <w:b w:val="0"/>
          <w:sz w:val="18"/>
          <w:szCs w:val="18"/>
        </w:rPr>
        <w:t xml:space="preserve">Наименование </w:t>
      </w:r>
      <w:r w:rsidR="0093710E" w:rsidRPr="00B83BCD">
        <w:rPr>
          <w:b w:val="0"/>
          <w:sz w:val="18"/>
          <w:szCs w:val="18"/>
        </w:rPr>
        <w:t xml:space="preserve">и печать </w:t>
      </w:r>
      <w:r w:rsidR="00816BAE" w:rsidRPr="00B83BCD">
        <w:rPr>
          <w:b w:val="0"/>
          <w:sz w:val="18"/>
          <w:szCs w:val="18"/>
        </w:rPr>
        <w:t>предприятия торговли</w:t>
      </w:r>
      <w:r w:rsidR="00B83BCD" w:rsidRPr="00B83BCD">
        <w:rPr>
          <w:b w:val="0"/>
          <w:sz w:val="18"/>
          <w:szCs w:val="18"/>
        </w:rPr>
        <w:t xml:space="preserve"> и печать</w:t>
      </w:r>
    </w:p>
    <w:sectPr w:rsidR="007065D9" w:rsidRPr="00B83BCD" w:rsidSect="00F673F9"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C4D13"/>
    <w:multiLevelType w:val="hybridMultilevel"/>
    <w:tmpl w:val="E5D80D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932475"/>
    <w:rsid w:val="0000030D"/>
    <w:rsid w:val="00003962"/>
    <w:rsid w:val="0000420E"/>
    <w:rsid w:val="000052DD"/>
    <w:rsid w:val="0000595B"/>
    <w:rsid w:val="000115D9"/>
    <w:rsid w:val="00012BFD"/>
    <w:rsid w:val="00036280"/>
    <w:rsid w:val="00052633"/>
    <w:rsid w:val="000550FA"/>
    <w:rsid w:val="000660EE"/>
    <w:rsid w:val="00070B40"/>
    <w:rsid w:val="00072F65"/>
    <w:rsid w:val="00074C3A"/>
    <w:rsid w:val="00087E16"/>
    <w:rsid w:val="000A44F5"/>
    <w:rsid w:val="000B0AFD"/>
    <w:rsid w:val="000B6B58"/>
    <w:rsid w:val="000E2694"/>
    <w:rsid w:val="000E2A54"/>
    <w:rsid w:val="000E355C"/>
    <w:rsid w:val="000F529F"/>
    <w:rsid w:val="001159A8"/>
    <w:rsid w:val="001166E2"/>
    <w:rsid w:val="001235E0"/>
    <w:rsid w:val="001273EF"/>
    <w:rsid w:val="00140046"/>
    <w:rsid w:val="00141B7D"/>
    <w:rsid w:val="001504BC"/>
    <w:rsid w:val="001628BD"/>
    <w:rsid w:val="00162F8C"/>
    <w:rsid w:val="00171442"/>
    <w:rsid w:val="00180A9A"/>
    <w:rsid w:val="00183915"/>
    <w:rsid w:val="00187F77"/>
    <w:rsid w:val="001945B0"/>
    <w:rsid w:val="001A6E86"/>
    <w:rsid w:val="001B3D0F"/>
    <w:rsid w:val="001C096A"/>
    <w:rsid w:val="001C287F"/>
    <w:rsid w:val="001C5B3A"/>
    <w:rsid w:val="001D2EF8"/>
    <w:rsid w:val="001D3FE2"/>
    <w:rsid w:val="001D5B99"/>
    <w:rsid w:val="001E073D"/>
    <w:rsid w:val="001E1DB9"/>
    <w:rsid w:val="001E50B0"/>
    <w:rsid w:val="001F28CF"/>
    <w:rsid w:val="001F4C81"/>
    <w:rsid w:val="001F7224"/>
    <w:rsid w:val="001F7740"/>
    <w:rsid w:val="002015AD"/>
    <w:rsid w:val="002029BE"/>
    <w:rsid w:val="00211AA4"/>
    <w:rsid w:val="00212B74"/>
    <w:rsid w:val="0021424D"/>
    <w:rsid w:val="00230691"/>
    <w:rsid w:val="00230F15"/>
    <w:rsid w:val="00233ACC"/>
    <w:rsid w:val="00234181"/>
    <w:rsid w:val="002344C4"/>
    <w:rsid w:val="00241F1C"/>
    <w:rsid w:val="0024312D"/>
    <w:rsid w:val="00245E50"/>
    <w:rsid w:val="0025668F"/>
    <w:rsid w:val="002607AA"/>
    <w:rsid w:val="002635E9"/>
    <w:rsid w:val="00266E0F"/>
    <w:rsid w:val="00277030"/>
    <w:rsid w:val="00280A30"/>
    <w:rsid w:val="002823EF"/>
    <w:rsid w:val="00287546"/>
    <w:rsid w:val="00290593"/>
    <w:rsid w:val="00292614"/>
    <w:rsid w:val="002962D9"/>
    <w:rsid w:val="002A5F93"/>
    <w:rsid w:val="002A6AB8"/>
    <w:rsid w:val="002A736A"/>
    <w:rsid w:val="002B093C"/>
    <w:rsid w:val="002B0FD2"/>
    <w:rsid w:val="002B1AD8"/>
    <w:rsid w:val="002B61FD"/>
    <w:rsid w:val="002D1702"/>
    <w:rsid w:val="002D2E9F"/>
    <w:rsid w:val="002D58D0"/>
    <w:rsid w:val="002D71FE"/>
    <w:rsid w:val="002E4F81"/>
    <w:rsid w:val="002E7446"/>
    <w:rsid w:val="002E79F7"/>
    <w:rsid w:val="002F16F2"/>
    <w:rsid w:val="002F39FD"/>
    <w:rsid w:val="002F6C4C"/>
    <w:rsid w:val="003006CD"/>
    <w:rsid w:val="003077E9"/>
    <w:rsid w:val="003453CC"/>
    <w:rsid w:val="003748C5"/>
    <w:rsid w:val="00380053"/>
    <w:rsid w:val="00393610"/>
    <w:rsid w:val="003954BF"/>
    <w:rsid w:val="003A1C0C"/>
    <w:rsid w:val="003A2A7C"/>
    <w:rsid w:val="003A5FC7"/>
    <w:rsid w:val="003B0C4C"/>
    <w:rsid w:val="003B2666"/>
    <w:rsid w:val="003C0A14"/>
    <w:rsid w:val="003C246A"/>
    <w:rsid w:val="003C40E4"/>
    <w:rsid w:val="003C4EF7"/>
    <w:rsid w:val="003D0070"/>
    <w:rsid w:val="003D0828"/>
    <w:rsid w:val="003D3230"/>
    <w:rsid w:val="003E215C"/>
    <w:rsid w:val="003E3CB0"/>
    <w:rsid w:val="003E4313"/>
    <w:rsid w:val="003E5B96"/>
    <w:rsid w:val="003F000C"/>
    <w:rsid w:val="003F293D"/>
    <w:rsid w:val="00400150"/>
    <w:rsid w:val="00402D8F"/>
    <w:rsid w:val="00415311"/>
    <w:rsid w:val="0041700B"/>
    <w:rsid w:val="00417B67"/>
    <w:rsid w:val="0042587C"/>
    <w:rsid w:val="00433185"/>
    <w:rsid w:val="00445655"/>
    <w:rsid w:val="00452A81"/>
    <w:rsid w:val="0045585E"/>
    <w:rsid w:val="00460067"/>
    <w:rsid w:val="00470AB2"/>
    <w:rsid w:val="00471993"/>
    <w:rsid w:val="004733CF"/>
    <w:rsid w:val="00487CD8"/>
    <w:rsid w:val="004914ED"/>
    <w:rsid w:val="00493B3C"/>
    <w:rsid w:val="0049692D"/>
    <w:rsid w:val="004A125D"/>
    <w:rsid w:val="004B7060"/>
    <w:rsid w:val="004D6C0D"/>
    <w:rsid w:val="004E677A"/>
    <w:rsid w:val="004F63B0"/>
    <w:rsid w:val="004F6D74"/>
    <w:rsid w:val="00533075"/>
    <w:rsid w:val="00547952"/>
    <w:rsid w:val="00547F18"/>
    <w:rsid w:val="00553623"/>
    <w:rsid w:val="005615E5"/>
    <w:rsid w:val="00566A71"/>
    <w:rsid w:val="0057402A"/>
    <w:rsid w:val="00580B8B"/>
    <w:rsid w:val="00582CEB"/>
    <w:rsid w:val="00587ED1"/>
    <w:rsid w:val="0059013F"/>
    <w:rsid w:val="0059349E"/>
    <w:rsid w:val="005969BE"/>
    <w:rsid w:val="005A11DF"/>
    <w:rsid w:val="005A2456"/>
    <w:rsid w:val="005A3402"/>
    <w:rsid w:val="005A35CF"/>
    <w:rsid w:val="005B1EE3"/>
    <w:rsid w:val="005C6319"/>
    <w:rsid w:val="005C6F35"/>
    <w:rsid w:val="005D0AC1"/>
    <w:rsid w:val="005D103C"/>
    <w:rsid w:val="005D1E47"/>
    <w:rsid w:val="005D3E6E"/>
    <w:rsid w:val="005D41FE"/>
    <w:rsid w:val="005D7710"/>
    <w:rsid w:val="005F205F"/>
    <w:rsid w:val="005F23F7"/>
    <w:rsid w:val="006119F9"/>
    <w:rsid w:val="006142E5"/>
    <w:rsid w:val="00620DE5"/>
    <w:rsid w:val="00631ABA"/>
    <w:rsid w:val="00631ED8"/>
    <w:rsid w:val="00635468"/>
    <w:rsid w:val="0063695B"/>
    <w:rsid w:val="00642803"/>
    <w:rsid w:val="006457AB"/>
    <w:rsid w:val="00647AD7"/>
    <w:rsid w:val="00650F56"/>
    <w:rsid w:val="00650FC9"/>
    <w:rsid w:val="0065208F"/>
    <w:rsid w:val="0066778B"/>
    <w:rsid w:val="00670F3D"/>
    <w:rsid w:val="006844D8"/>
    <w:rsid w:val="00685DC6"/>
    <w:rsid w:val="00686227"/>
    <w:rsid w:val="00694AD3"/>
    <w:rsid w:val="00697251"/>
    <w:rsid w:val="006A7F2E"/>
    <w:rsid w:val="006B67F0"/>
    <w:rsid w:val="006B7001"/>
    <w:rsid w:val="006C70B0"/>
    <w:rsid w:val="006C797A"/>
    <w:rsid w:val="006C797D"/>
    <w:rsid w:val="006E358D"/>
    <w:rsid w:val="006F555C"/>
    <w:rsid w:val="00706065"/>
    <w:rsid w:val="007065D9"/>
    <w:rsid w:val="00706AD2"/>
    <w:rsid w:val="00710FCC"/>
    <w:rsid w:val="00726645"/>
    <w:rsid w:val="007304F5"/>
    <w:rsid w:val="00731A25"/>
    <w:rsid w:val="00733C7F"/>
    <w:rsid w:val="00740BC2"/>
    <w:rsid w:val="0074430C"/>
    <w:rsid w:val="00750018"/>
    <w:rsid w:val="007524B7"/>
    <w:rsid w:val="007603F0"/>
    <w:rsid w:val="0076481B"/>
    <w:rsid w:val="00770812"/>
    <w:rsid w:val="00771E11"/>
    <w:rsid w:val="0077203D"/>
    <w:rsid w:val="0077278D"/>
    <w:rsid w:val="007806D2"/>
    <w:rsid w:val="00783611"/>
    <w:rsid w:val="00784873"/>
    <w:rsid w:val="0079142C"/>
    <w:rsid w:val="00795573"/>
    <w:rsid w:val="007A3A6D"/>
    <w:rsid w:val="007A3AC0"/>
    <w:rsid w:val="007A4B31"/>
    <w:rsid w:val="007A4F1C"/>
    <w:rsid w:val="007B1EE7"/>
    <w:rsid w:val="007B47A2"/>
    <w:rsid w:val="007C1330"/>
    <w:rsid w:val="007C1954"/>
    <w:rsid w:val="007C4B87"/>
    <w:rsid w:val="007D0FD2"/>
    <w:rsid w:val="007D2EEB"/>
    <w:rsid w:val="007D3CD6"/>
    <w:rsid w:val="007D489F"/>
    <w:rsid w:val="007D714F"/>
    <w:rsid w:val="007E250C"/>
    <w:rsid w:val="007E3D97"/>
    <w:rsid w:val="007E3F9D"/>
    <w:rsid w:val="007E7AB8"/>
    <w:rsid w:val="00801D4B"/>
    <w:rsid w:val="00804ED9"/>
    <w:rsid w:val="00816BAE"/>
    <w:rsid w:val="0082351B"/>
    <w:rsid w:val="00825431"/>
    <w:rsid w:val="00851F98"/>
    <w:rsid w:val="00855D7B"/>
    <w:rsid w:val="008611C7"/>
    <w:rsid w:val="008641E7"/>
    <w:rsid w:val="00864778"/>
    <w:rsid w:val="00866812"/>
    <w:rsid w:val="0086691D"/>
    <w:rsid w:val="00880308"/>
    <w:rsid w:val="00882008"/>
    <w:rsid w:val="008840BF"/>
    <w:rsid w:val="008853A8"/>
    <w:rsid w:val="00886708"/>
    <w:rsid w:val="0088759A"/>
    <w:rsid w:val="008909BB"/>
    <w:rsid w:val="0089178E"/>
    <w:rsid w:val="00894C5D"/>
    <w:rsid w:val="008A7857"/>
    <w:rsid w:val="008A7DD5"/>
    <w:rsid w:val="008B4914"/>
    <w:rsid w:val="008B6AEB"/>
    <w:rsid w:val="008B721E"/>
    <w:rsid w:val="008C3C4E"/>
    <w:rsid w:val="008D135B"/>
    <w:rsid w:val="008D29EE"/>
    <w:rsid w:val="008D7D18"/>
    <w:rsid w:val="008E395D"/>
    <w:rsid w:val="008E3AA7"/>
    <w:rsid w:val="008E64C7"/>
    <w:rsid w:val="008F1870"/>
    <w:rsid w:val="008F4972"/>
    <w:rsid w:val="00910DC4"/>
    <w:rsid w:val="009145E7"/>
    <w:rsid w:val="009234D4"/>
    <w:rsid w:val="00926603"/>
    <w:rsid w:val="00927892"/>
    <w:rsid w:val="00932475"/>
    <w:rsid w:val="0093710E"/>
    <w:rsid w:val="0094502D"/>
    <w:rsid w:val="00973CB0"/>
    <w:rsid w:val="009750BE"/>
    <w:rsid w:val="00981AAB"/>
    <w:rsid w:val="00984774"/>
    <w:rsid w:val="00984EC0"/>
    <w:rsid w:val="00992DD8"/>
    <w:rsid w:val="009958A6"/>
    <w:rsid w:val="009A003C"/>
    <w:rsid w:val="009A2BF4"/>
    <w:rsid w:val="009B43BF"/>
    <w:rsid w:val="009C0E47"/>
    <w:rsid w:val="009C2C8A"/>
    <w:rsid w:val="009C67FD"/>
    <w:rsid w:val="009D0401"/>
    <w:rsid w:val="009D10CF"/>
    <w:rsid w:val="009D665A"/>
    <w:rsid w:val="009E1275"/>
    <w:rsid w:val="009F233E"/>
    <w:rsid w:val="009F36A8"/>
    <w:rsid w:val="009F4B7D"/>
    <w:rsid w:val="009F54D6"/>
    <w:rsid w:val="00A026E4"/>
    <w:rsid w:val="00A108D5"/>
    <w:rsid w:val="00A17375"/>
    <w:rsid w:val="00A174BC"/>
    <w:rsid w:val="00A23E4E"/>
    <w:rsid w:val="00A271DE"/>
    <w:rsid w:val="00A47C50"/>
    <w:rsid w:val="00A50A01"/>
    <w:rsid w:val="00A64900"/>
    <w:rsid w:val="00A745AF"/>
    <w:rsid w:val="00A8036A"/>
    <w:rsid w:val="00A80A1D"/>
    <w:rsid w:val="00A837F2"/>
    <w:rsid w:val="00A85B21"/>
    <w:rsid w:val="00A91306"/>
    <w:rsid w:val="00A94C03"/>
    <w:rsid w:val="00A95CCA"/>
    <w:rsid w:val="00AA028C"/>
    <w:rsid w:val="00AA1D38"/>
    <w:rsid w:val="00AA41B5"/>
    <w:rsid w:val="00AA7374"/>
    <w:rsid w:val="00AB59D0"/>
    <w:rsid w:val="00AC180A"/>
    <w:rsid w:val="00AC26AD"/>
    <w:rsid w:val="00AD0603"/>
    <w:rsid w:val="00AD561C"/>
    <w:rsid w:val="00AD6BDA"/>
    <w:rsid w:val="00AD6D82"/>
    <w:rsid w:val="00AE1E1F"/>
    <w:rsid w:val="00AE681E"/>
    <w:rsid w:val="00AF186A"/>
    <w:rsid w:val="00B00F01"/>
    <w:rsid w:val="00B037FC"/>
    <w:rsid w:val="00B06094"/>
    <w:rsid w:val="00B06506"/>
    <w:rsid w:val="00B1329E"/>
    <w:rsid w:val="00B13345"/>
    <w:rsid w:val="00B147BB"/>
    <w:rsid w:val="00B20707"/>
    <w:rsid w:val="00B36F84"/>
    <w:rsid w:val="00B4017B"/>
    <w:rsid w:val="00B430B9"/>
    <w:rsid w:val="00B526E4"/>
    <w:rsid w:val="00B53B28"/>
    <w:rsid w:val="00B61041"/>
    <w:rsid w:val="00B72408"/>
    <w:rsid w:val="00B7618F"/>
    <w:rsid w:val="00B810B9"/>
    <w:rsid w:val="00B83BCD"/>
    <w:rsid w:val="00B94513"/>
    <w:rsid w:val="00B96EA1"/>
    <w:rsid w:val="00BA1098"/>
    <w:rsid w:val="00BA671E"/>
    <w:rsid w:val="00BB3B1E"/>
    <w:rsid w:val="00BB3D9B"/>
    <w:rsid w:val="00BB670C"/>
    <w:rsid w:val="00BB77B3"/>
    <w:rsid w:val="00BC2B02"/>
    <w:rsid w:val="00BC587E"/>
    <w:rsid w:val="00BD03F1"/>
    <w:rsid w:val="00BD76E8"/>
    <w:rsid w:val="00BE21AF"/>
    <w:rsid w:val="00BE43ED"/>
    <w:rsid w:val="00C204C6"/>
    <w:rsid w:val="00C3576E"/>
    <w:rsid w:val="00C368A0"/>
    <w:rsid w:val="00C37DBF"/>
    <w:rsid w:val="00C42CF7"/>
    <w:rsid w:val="00C45B11"/>
    <w:rsid w:val="00C518A4"/>
    <w:rsid w:val="00C51E3E"/>
    <w:rsid w:val="00C53B6E"/>
    <w:rsid w:val="00C53DB5"/>
    <w:rsid w:val="00C60E42"/>
    <w:rsid w:val="00C67180"/>
    <w:rsid w:val="00C72311"/>
    <w:rsid w:val="00C7523A"/>
    <w:rsid w:val="00C778D7"/>
    <w:rsid w:val="00C81E1A"/>
    <w:rsid w:val="00C87B06"/>
    <w:rsid w:val="00C90570"/>
    <w:rsid w:val="00C907B2"/>
    <w:rsid w:val="00C911DA"/>
    <w:rsid w:val="00C925AF"/>
    <w:rsid w:val="00C95979"/>
    <w:rsid w:val="00CA4769"/>
    <w:rsid w:val="00CA4FDE"/>
    <w:rsid w:val="00CA792A"/>
    <w:rsid w:val="00CB2395"/>
    <w:rsid w:val="00CB2DE1"/>
    <w:rsid w:val="00CB349B"/>
    <w:rsid w:val="00CB6BA4"/>
    <w:rsid w:val="00CC1E7D"/>
    <w:rsid w:val="00CC3877"/>
    <w:rsid w:val="00CC7B2C"/>
    <w:rsid w:val="00CD227D"/>
    <w:rsid w:val="00CD7DCE"/>
    <w:rsid w:val="00CE5B17"/>
    <w:rsid w:val="00CE7BA3"/>
    <w:rsid w:val="00CE7CC8"/>
    <w:rsid w:val="00CF47CF"/>
    <w:rsid w:val="00CF4871"/>
    <w:rsid w:val="00CF4D24"/>
    <w:rsid w:val="00D354D5"/>
    <w:rsid w:val="00D44C6C"/>
    <w:rsid w:val="00D453A9"/>
    <w:rsid w:val="00D46480"/>
    <w:rsid w:val="00D53017"/>
    <w:rsid w:val="00D531C2"/>
    <w:rsid w:val="00D6226E"/>
    <w:rsid w:val="00D743A9"/>
    <w:rsid w:val="00D86238"/>
    <w:rsid w:val="00D91CFC"/>
    <w:rsid w:val="00D94F7C"/>
    <w:rsid w:val="00DA2B5C"/>
    <w:rsid w:val="00DB2AAC"/>
    <w:rsid w:val="00DB3FA1"/>
    <w:rsid w:val="00DB6C11"/>
    <w:rsid w:val="00DC20B6"/>
    <w:rsid w:val="00DC3AAE"/>
    <w:rsid w:val="00DE3B78"/>
    <w:rsid w:val="00DE4B93"/>
    <w:rsid w:val="00DE59D4"/>
    <w:rsid w:val="00DF0626"/>
    <w:rsid w:val="00DF185A"/>
    <w:rsid w:val="00DF1BAC"/>
    <w:rsid w:val="00DF2603"/>
    <w:rsid w:val="00DF2F56"/>
    <w:rsid w:val="00DF35B3"/>
    <w:rsid w:val="00E02517"/>
    <w:rsid w:val="00E034E8"/>
    <w:rsid w:val="00E111C0"/>
    <w:rsid w:val="00E12323"/>
    <w:rsid w:val="00E1304E"/>
    <w:rsid w:val="00E13CA8"/>
    <w:rsid w:val="00E1702F"/>
    <w:rsid w:val="00E17D94"/>
    <w:rsid w:val="00E21CF1"/>
    <w:rsid w:val="00E2384A"/>
    <w:rsid w:val="00E26E24"/>
    <w:rsid w:val="00E33BE0"/>
    <w:rsid w:val="00E348C3"/>
    <w:rsid w:val="00E361EE"/>
    <w:rsid w:val="00E468DC"/>
    <w:rsid w:val="00E50171"/>
    <w:rsid w:val="00E53567"/>
    <w:rsid w:val="00E57341"/>
    <w:rsid w:val="00E60466"/>
    <w:rsid w:val="00E60DF3"/>
    <w:rsid w:val="00E64BBE"/>
    <w:rsid w:val="00E67D6B"/>
    <w:rsid w:val="00E76B57"/>
    <w:rsid w:val="00E76FE6"/>
    <w:rsid w:val="00E84878"/>
    <w:rsid w:val="00E86F4A"/>
    <w:rsid w:val="00E87BD8"/>
    <w:rsid w:val="00E90398"/>
    <w:rsid w:val="00E921E5"/>
    <w:rsid w:val="00EA0DEA"/>
    <w:rsid w:val="00EA58CE"/>
    <w:rsid w:val="00EA6209"/>
    <w:rsid w:val="00EC07CA"/>
    <w:rsid w:val="00EC54EE"/>
    <w:rsid w:val="00EC6DC5"/>
    <w:rsid w:val="00ED2961"/>
    <w:rsid w:val="00ED5336"/>
    <w:rsid w:val="00ED6B3C"/>
    <w:rsid w:val="00EE6F5B"/>
    <w:rsid w:val="00EF63F1"/>
    <w:rsid w:val="00F000FD"/>
    <w:rsid w:val="00F02797"/>
    <w:rsid w:val="00F03645"/>
    <w:rsid w:val="00F16B95"/>
    <w:rsid w:val="00F25B32"/>
    <w:rsid w:val="00F309AE"/>
    <w:rsid w:val="00F43785"/>
    <w:rsid w:val="00F43899"/>
    <w:rsid w:val="00F53D4F"/>
    <w:rsid w:val="00F558BB"/>
    <w:rsid w:val="00F66EA5"/>
    <w:rsid w:val="00F673F9"/>
    <w:rsid w:val="00F72D19"/>
    <w:rsid w:val="00F8458B"/>
    <w:rsid w:val="00F87D2F"/>
    <w:rsid w:val="00F952B8"/>
    <w:rsid w:val="00F961EB"/>
    <w:rsid w:val="00F973BE"/>
    <w:rsid w:val="00FB2F4A"/>
    <w:rsid w:val="00FB5DE3"/>
    <w:rsid w:val="00FB6BD0"/>
    <w:rsid w:val="00FC39D5"/>
    <w:rsid w:val="00FC3F5B"/>
    <w:rsid w:val="00FC4AB9"/>
    <w:rsid w:val="00FD316F"/>
    <w:rsid w:val="00FD62CB"/>
    <w:rsid w:val="00FE7EBD"/>
    <w:rsid w:val="00FF0D86"/>
    <w:rsid w:val="00FF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475"/>
    <w:rPr>
      <w:b/>
    </w:rPr>
  </w:style>
  <w:style w:type="paragraph" w:styleId="1">
    <w:name w:val="heading 1"/>
    <w:basedOn w:val="a"/>
    <w:next w:val="a"/>
    <w:qFormat/>
    <w:rsid w:val="00932475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32475"/>
    <w:pPr>
      <w:keepNext/>
      <w:spacing w:before="240" w:after="60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32475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qFormat/>
    <w:rsid w:val="00932475"/>
    <w:pPr>
      <w:keepNext/>
      <w:outlineLvl w:val="3"/>
    </w:pPr>
    <w:rPr>
      <w:sz w:val="15"/>
    </w:rPr>
  </w:style>
  <w:style w:type="paragraph" w:styleId="5">
    <w:name w:val="heading 5"/>
    <w:basedOn w:val="a"/>
    <w:next w:val="a"/>
    <w:qFormat/>
    <w:rsid w:val="00932475"/>
    <w:pPr>
      <w:spacing w:before="240" w:after="60"/>
      <w:outlineLvl w:val="4"/>
    </w:pPr>
    <w:rPr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93247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32475"/>
    <w:pPr>
      <w:jc w:val="both"/>
    </w:pPr>
  </w:style>
  <w:style w:type="paragraph" w:styleId="20">
    <w:name w:val="Body Text 2"/>
    <w:basedOn w:val="a"/>
    <w:rsid w:val="00932475"/>
    <w:pPr>
      <w:jc w:val="both"/>
    </w:pPr>
    <w:rPr>
      <w:sz w:val="16"/>
    </w:rPr>
  </w:style>
  <w:style w:type="paragraph" w:styleId="30">
    <w:name w:val="Body Text Indent 3"/>
    <w:basedOn w:val="a"/>
    <w:rsid w:val="00932475"/>
    <w:pPr>
      <w:ind w:firstLine="284"/>
      <w:jc w:val="both"/>
    </w:pPr>
    <w:rPr>
      <w:b w:val="0"/>
      <w:sz w:val="15"/>
    </w:rPr>
  </w:style>
  <w:style w:type="paragraph" w:styleId="21">
    <w:name w:val="Body Text Indent 2"/>
    <w:basedOn w:val="a"/>
    <w:rsid w:val="00932475"/>
    <w:pPr>
      <w:spacing w:after="120" w:line="480" w:lineRule="auto"/>
      <w:ind w:left="283"/>
    </w:pPr>
  </w:style>
  <w:style w:type="paragraph" w:styleId="31">
    <w:name w:val="Body Text 3"/>
    <w:basedOn w:val="a"/>
    <w:rsid w:val="00932475"/>
    <w:pPr>
      <w:spacing w:after="120"/>
    </w:pPr>
    <w:rPr>
      <w:sz w:val="16"/>
      <w:szCs w:val="16"/>
    </w:rPr>
  </w:style>
  <w:style w:type="paragraph" w:styleId="a4">
    <w:name w:val="Body Text Indent"/>
    <w:basedOn w:val="a"/>
    <w:rsid w:val="00932475"/>
    <w:pPr>
      <w:spacing w:after="120"/>
      <w:ind w:left="283"/>
    </w:pPr>
  </w:style>
  <w:style w:type="table" w:styleId="a5">
    <w:name w:val="Table Grid"/>
    <w:basedOn w:val="a1"/>
    <w:rsid w:val="00932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const5</dc:creator>
  <cp:lastModifiedBy>HP</cp:lastModifiedBy>
  <cp:revision>3</cp:revision>
  <cp:lastPrinted>2016-06-15T08:56:00Z</cp:lastPrinted>
  <dcterms:created xsi:type="dcterms:W3CDTF">2019-03-27T08:41:00Z</dcterms:created>
  <dcterms:modified xsi:type="dcterms:W3CDTF">2019-03-27T08:41:00Z</dcterms:modified>
</cp:coreProperties>
</file>